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32" w:rsidRPr="00E465D6" w:rsidRDefault="008C4832" w:rsidP="00DD354E">
      <w:pPr>
        <w:pStyle w:val="Ttulo3"/>
        <w:keepNext w:val="0"/>
        <w:keepLines w:val="0"/>
        <w:spacing w:before="120" w:after="120"/>
        <w:jc w:val="center"/>
        <w:rPr>
          <w:rFonts w:asciiTheme="minorHAnsi" w:eastAsia="Calibri" w:hAnsiTheme="minorHAnsi" w:cstheme="minorHAnsi"/>
          <w:sz w:val="30"/>
          <w:szCs w:val="30"/>
        </w:rPr>
      </w:pPr>
      <w:r w:rsidRPr="00E465D6">
        <w:rPr>
          <w:rFonts w:asciiTheme="minorHAnsi" w:eastAsia="Calibri" w:hAnsiTheme="minorHAnsi" w:cstheme="minorHAnsi"/>
          <w:sz w:val="30"/>
          <w:szCs w:val="30"/>
        </w:rPr>
        <w:t>ANEXO I - Ficha de RECREDENCIAMENTO com Barema</w:t>
      </w:r>
    </w:p>
    <w:p w:rsidR="005E4193" w:rsidRPr="00E465D6" w:rsidRDefault="005E4193" w:rsidP="00DD354E">
      <w:pPr>
        <w:spacing w:before="120" w:after="120"/>
        <w:rPr>
          <w:rFonts w:asciiTheme="minorHAnsi" w:eastAsia="Calibri" w:hAnsiTheme="minorHAnsi" w:cstheme="minorHAnsi"/>
        </w:rPr>
      </w:pPr>
    </w:p>
    <w:p w:rsidR="002B6818" w:rsidRPr="00E465D6" w:rsidRDefault="002B6818" w:rsidP="002B6818">
      <w:pPr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  <w:b/>
        </w:rPr>
        <w:t>Orientações</w:t>
      </w:r>
      <w:r w:rsidRPr="00E465D6">
        <w:rPr>
          <w:rFonts w:asciiTheme="minorHAnsi" w:hAnsiTheme="minorHAnsi" w:cstheme="minorHAnsi"/>
        </w:rPr>
        <w:t xml:space="preserve">: Esta ficha de RECREDENCIAMENTO é composta por 3 (três) partes distintas. A primeira parte, “Dados Pessoais”, é de caráter informativo e destinada ao preenchimento dos dados do/a solicitante. A segunda parte, “Conjunto de Critérios”, é de natureza descritiva, requerendo do/a solicitante informações sobre </w:t>
      </w:r>
      <w:r w:rsidR="00DD354E" w:rsidRPr="00E465D6">
        <w:rPr>
          <w:rFonts w:asciiTheme="minorHAnsi" w:hAnsiTheme="minorHAnsi" w:cstheme="minorHAnsi"/>
        </w:rPr>
        <w:t>5 (</w:t>
      </w:r>
      <w:r w:rsidRPr="00E465D6">
        <w:rPr>
          <w:rFonts w:asciiTheme="minorHAnsi" w:hAnsiTheme="minorHAnsi" w:cstheme="minorHAnsi"/>
        </w:rPr>
        <w:t>cinco</w:t>
      </w:r>
      <w:r w:rsidR="00DD354E" w:rsidRPr="00E465D6">
        <w:rPr>
          <w:rFonts w:asciiTheme="minorHAnsi" w:hAnsiTheme="minorHAnsi" w:cstheme="minorHAnsi"/>
        </w:rPr>
        <w:t>)</w:t>
      </w:r>
      <w:r w:rsidRPr="00E465D6">
        <w:rPr>
          <w:rFonts w:asciiTheme="minorHAnsi" w:hAnsiTheme="minorHAnsi" w:cstheme="minorHAnsi"/>
        </w:rPr>
        <w:t xml:space="preserve"> conjuntos de critérios estabelecidos </w:t>
      </w:r>
      <w:r w:rsidR="00E465D6">
        <w:rPr>
          <w:rFonts w:asciiTheme="minorHAnsi" w:hAnsiTheme="minorHAnsi" w:cstheme="minorHAnsi"/>
        </w:rPr>
        <w:t>em</w:t>
      </w:r>
      <w:r w:rsidRPr="00E465D6">
        <w:rPr>
          <w:rFonts w:asciiTheme="minorHAnsi" w:hAnsiTheme="minorHAnsi" w:cstheme="minorHAnsi"/>
        </w:rPr>
        <w:t xml:space="preserve"> edital, nos itens 3.2.5 (para PERMANENTES) e 3.2.6 (para COLABORADORES/AS). Esses critérios incluem (I) produção acadêmica, (II) ensino, (III) orientação, (IV) pesquisa/extensão e (V) apoio à gestão, considerando as atividades realizadas pela/o solicitante no âmbito do PPGCS ao longo do Quadriênio 2021-2024. A terceira parte, “Barema de Recredenciamento”, é de uso exclusivo da Comissão, servindo apenas de referência para os/as solicitantes.</w:t>
      </w:r>
    </w:p>
    <w:p w:rsidR="002B6818" w:rsidRPr="00E465D6" w:rsidRDefault="002B6818" w:rsidP="002B6818">
      <w:pPr>
        <w:jc w:val="both"/>
        <w:rPr>
          <w:rFonts w:asciiTheme="minorHAnsi" w:hAnsiTheme="minorHAnsi" w:cstheme="minorHAnsi"/>
        </w:rPr>
      </w:pPr>
    </w:p>
    <w:p w:rsidR="002B6818" w:rsidRPr="00E465D6" w:rsidRDefault="002B6818" w:rsidP="002B6818">
      <w:pPr>
        <w:jc w:val="both"/>
        <w:rPr>
          <w:rFonts w:asciiTheme="minorHAnsi" w:eastAsia="Calibri" w:hAnsiTheme="minorHAnsi" w:cstheme="minorHAnsi"/>
        </w:rPr>
      </w:pPr>
    </w:p>
    <w:p w:rsidR="002B6818" w:rsidRPr="00E465D6" w:rsidRDefault="002B6818" w:rsidP="002B6818">
      <w:pPr>
        <w:pStyle w:val="CitaoIntensa"/>
        <w:spacing w:before="0" w:after="0"/>
        <w:rPr>
          <w:rStyle w:val="TtulodoLivro"/>
          <w:rFonts w:asciiTheme="minorHAnsi" w:eastAsia="Calibri" w:hAnsiTheme="minorHAnsi" w:cstheme="minorHAnsi"/>
          <w:color w:val="2E74B5" w:themeColor="accent1" w:themeShade="BF"/>
        </w:rPr>
      </w:pPr>
      <w:r w:rsidRPr="00E465D6">
        <w:rPr>
          <w:rStyle w:val="TtulodoLivro"/>
          <w:rFonts w:asciiTheme="minorHAnsi" w:eastAsia="Calibri" w:hAnsiTheme="minorHAnsi" w:cstheme="minorHAnsi"/>
          <w:color w:val="2E74B5" w:themeColor="accent1" w:themeShade="BF"/>
        </w:rPr>
        <w:t>PARTE 1 – DADOS PESSOAIS</w:t>
      </w:r>
    </w:p>
    <w:p w:rsidR="002B6818" w:rsidRPr="00E465D6" w:rsidRDefault="002B6818" w:rsidP="002B6818">
      <w:pPr>
        <w:ind w:left="714"/>
        <w:jc w:val="both"/>
        <w:rPr>
          <w:rStyle w:val="Forte"/>
          <w:rFonts w:asciiTheme="minorHAnsi" w:hAnsiTheme="minorHAnsi" w:cstheme="minorHAnsi"/>
          <w:b w:val="0"/>
          <w:bCs w:val="0"/>
        </w:rPr>
      </w:pPr>
    </w:p>
    <w:p w:rsidR="008C4832" w:rsidRPr="00E465D6" w:rsidRDefault="008C4832" w:rsidP="002B6818">
      <w:pPr>
        <w:numPr>
          <w:ilvl w:val="0"/>
          <w:numId w:val="1"/>
        </w:numPr>
        <w:ind w:left="714" w:hanging="357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E465D6">
        <w:rPr>
          <w:rStyle w:val="Forte"/>
          <w:rFonts w:asciiTheme="minorHAnsi" w:hAnsiTheme="minorHAnsi" w:cstheme="minorHAnsi"/>
        </w:rPr>
        <w:t>Nome completo:</w:t>
      </w:r>
    </w:p>
    <w:p w:rsidR="008C4832" w:rsidRPr="00E465D6" w:rsidRDefault="008C4832" w:rsidP="002B6818">
      <w:pPr>
        <w:numPr>
          <w:ilvl w:val="0"/>
          <w:numId w:val="1"/>
        </w:numPr>
        <w:ind w:left="714" w:hanging="357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E465D6">
        <w:rPr>
          <w:rStyle w:val="Forte"/>
          <w:rFonts w:asciiTheme="minorHAnsi" w:hAnsiTheme="minorHAnsi" w:cstheme="minorHAnsi"/>
        </w:rPr>
        <w:t>Linha de pesquisa pretendida:</w:t>
      </w:r>
    </w:p>
    <w:p w:rsidR="008C4832" w:rsidRPr="00E465D6" w:rsidRDefault="008C4832" w:rsidP="002B681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E465D6">
        <w:rPr>
          <w:rStyle w:val="Forte"/>
          <w:rFonts w:asciiTheme="minorHAnsi" w:hAnsiTheme="minorHAnsi" w:cstheme="minorHAnsi"/>
        </w:rPr>
        <w:t>Solicita recredenciamento como:</w:t>
      </w:r>
      <w:r w:rsidRPr="00E465D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5775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818" w:rsidRPr="00E465D6">
            <w:rPr>
              <w:rFonts w:ascii="MS Gothic" w:eastAsia="MS Gothic" w:hAnsi="MS Gothic" w:cstheme="minorHAnsi"/>
            </w:rPr>
            <w:t>☐</w:t>
          </w:r>
        </w:sdtContent>
      </w:sdt>
      <w:r w:rsidRPr="00E465D6">
        <w:rPr>
          <w:rFonts w:asciiTheme="minorHAnsi" w:hAnsiTheme="minorHAnsi" w:cstheme="minorHAnsi"/>
        </w:rPr>
        <w:t xml:space="preserve"> Permanente </w:t>
      </w:r>
      <w:sdt>
        <w:sdtPr>
          <w:rPr>
            <w:rFonts w:asciiTheme="minorHAnsi" w:hAnsiTheme="minorHAnsi" w:cstheme="minorHAnsi"/>
          </w:rPr>
          <w:id w:val="-102455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65D6">
            <w:rPr>
              <w:rFonts w:ascii="Segoe UI Symbol" w:eastAsia="MS Gothic" w:hAnsi="Segoe UI Symbol" w:cs="Segoe UI Symbol"/>
            </w:rPr>
            <w:t>☐</w:t>
          </w:r>
        </w:sdtContent>
      </w:sdt>
      <w:r w:rsidRPr="00E465D6">
        <w:rPr>
          <w:rFonts w:asciiTheme="minorHAnsi" w:hAnsiTheme="minorHAnsi" w:cstheme="minorHAnsi"/>
        </w:rPr>
        <w:t xml:space="preserve"> Colaborador/a</w:t>
      </w:r>
    </w:p>
    <w:p w:rsidR="008C4832" w:rsidRPr="00E465D6" w:rsidRDefault="008C4832" w:rsidP="002B681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E465D6">
        <w:rPr>
          <w:rStyle w:val="Forte"/>
          <w:rFonts w:asciiTheme="minorHAnsi" w:hAnsiTheme="minorHAnsi" w:cstheme="minorHAnsi"/>
        </w:rPr>
        <w:t>Usufruiu de licença parentalidade no quadriênio</w:t>
      </w:r>
      <w:r w:rsidR="005E4193" w:rsidRPr="00E465D6">
        <w:rPr>
          <w:rStyle w:val="Forte"/>
          <w:rFonts w:asciiTheme="minorHAnsi" w:hAnsiTheme="minorHAnsi" w:cstheme="minorHAnsi"/>
        </w:rPr>
        <w:t xml:space="preserve"> (2021-2024)</w:t>
      </w:r>
      <w:r w:rsidRPr="00E465D6">
        <w:rPr>
          <w:rStyle w:val="Forte"/>
          <w:rFonts w:asciiTheme="minorHAnsi" w:hAnsiTheme="minorHAnsi" w:cstheme="minorHAnsi"/>
        </w:rPr>
        <w:t>:</w:t>
      </w:r>
      <w:r w:rsidRPr="00E465D6">
        <w:rPr>
          <w:rFonts w:asciiTheme="minorHAnsi" w:hAnsiTheme="minorHAnsi" w:cstheme="minorHAnsi"/>
        </w:rPr>
        <w:t xml:space="preserve"> </w:t>
      </w:r>
      <w:r w:rsidRPr="00E465D6">
        <w:rPr>
          <w:rFonts w:ascii="Segoe UI Symbol" w:hAnsi="Segoe UI Symbol" w:cs="Segoe UI Symbol"/>
        </w:rPr>
        <w:t>☐</w:t>
      </w:r>
      <w:r w:rsidRPr="00E465D6">
        <w:rPr>
          <w:rFonts w:asciiTheme="minorHAnsi" w:hAnsiTheme="minorHAnsi" w:cstheme="minorHAnsi"/>
        </w:rPr>
        <w:t xml:space="preserve"> Sim </w:t>
      </w:r>
      <w:r w:rsidRPr="00E465D6">
        <w:rPr>
          <w:rFonts w:ascii="Segoe UI Symbol" w:hAnsi="Segoe UI Symbol" w:cs="Segoe UI Symbol"/>
        </w:rPr>
        <w:t>☐</w:t>
      </w:r>
      <w:r w:rsidRPr="00E465D6">
        <w:rPr>
          <w:rFonts w:asciiTheme="minorHAnsi" w:hAnsiTheme="minorHAnsi" w:cstheme="minorHAnsi"/>
        </w:rPr>
        <w:t xml:space="preserve"> Não </w:t>
      </w:r>
    </w:p>
    <w:p w:rsidR="008C4832" w:rsidRPr="00E465D6" w:rsidRDefault="008C4832" w:rsidP="002B681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E465D6">
        <w:rPr>
          <w:rStyle w:val="Forte"/>
          <w:rFonts w:asciiTheme="minorHAnsi" w:hAnsiTheme="minorHAnsi" w:cstheme="minorHAnsi"/>
        </w:rPr>
        <w:t>Se sim, q</w:t>
      </w:r>
      <w:r w:rsidRPr="00E465D6">
        <w:rPr>
          <w:rFonts w:asciiTheme="minorHAnsi" w:hAnsiTheme="minorHAnsi" w:cstheme="minorHAnsi"/>
          <w:b/>
        </w:rPr>
        <w:t xml:space="preserve">uando? </w:t>
      </w:r>
      <w:r w:rsidRPr="00E465D6">
        <w:rPr>
          <w:rFonts w:ascii="Segoe UI Symbol" w:hAnsi="Segoe UI Symbol" w:cs="Segoe UI Symbol"/>
        </w:rPr>
        <w:t>☐</w:t>
      </w:r>
      <w:r w:rsidRPr="00E465D6">
        <w:rPr>
          <w:rFonts w:asciiTheme="minorHAnsi" w:hAnsiTheme="minorHAnsi" w:cstheme="minorHAnsi"/>
        </w:rPr>
        <w:t xml:space="preserve"> 2021 </w:t>
      </w:r>
      <w:r w:rsidRPr="00E465D6">
        <w:rPr>
          <w:rFonts w:ascii="Segoe UI Symbol" w:hAnsi="Segoe UI Symbol" w:cs="Segoe UI Symbol"/>
        </w:rPr>
        <w:t>☐</w:t>
      </w:r>
      <w:r w:rsidRPr="00E465D6">
        <w:rPr>
          <w:rFonts w:asciiTheme="minorHAnsi" w:hAnsiTheme="minorHAnsi" w:cstheme="minorHAnsi"/>
        </w:rPr>
        <w:t xml:space="preserve"> 2022 </w:t>
      </w:r>
      <w:r w:rsidRPr="00E465D6">
        <w:rPr>
          <w:rFonts w:ascii="Segoe UI Symbol" w:hAnsi="Segoe UI Symbol" w:cs="Segoe UI Symbol"/>
        </w:rPr>
        <w:t>☐</w:t>
      </w:r>
      <w:r w:rsidRPr="00E465D6">
        <w:rPr>
          <w:rFonts w:asciiTheme="minorHAnsi" w:hAnsiTheme="minorHAnsi" w:cstheme="minorHAnsi"/>
        </w:rPr>
        <w:t xml:space="preserve"> 2023 </w:t>
      </w:r>
      <w:r w:rsidRPr="00E465D6">
        <w:rPr>
          <w:rFonts w:ascii="Segoe UI Symbol" w:hAnsi="Segoe UI Symbol" w:cs="Segoe UI Symbol"/>
        </w:rPr>
        <w:t>☐</w:t>
      </w:r>
      <w:r w:rsidRPr="00E465D6">
        <w:rPr>
          <w:rFonts w:asciiTheme="minorHAnsi" w:hAnsiTheme="minorHAnsi" w:cstheme="minorHAnsi"/>
        </w:rPr>
        <w:t xml:space="preserve"> 2024</w:t>
      </w:r>
      <w:r w:rsidR="002B6818" w:rsidRPr="00E465D6">
        <w:rPr>
          <w:rFonts w:asciiTheme="minorHAnsi" w:hAnsiTheme="minorHAnsi" w:cstheme="minorHAnsi"/>
        </w:rPr>
        <w:t xml:space="preserve"> (favor anexar comprovante)</w:t>
      </w:r>
    </w:p>
    <w:p w:rsidR="002B6818" w:rsidRPr="00E465D6" w:rsidRDefault="002B6818" w:rsidP="002B6818">
      <w:pPr>
        <w:jc w:val="both"/>
        <w:rPr>
          <w:rFonts w:asciiTheme="minorHAnsi" w:eastAsia="Calibri" w:hAnsiTheme="minorHAnsi" w:cstheme="minorHAnsi"/>
        </w:rPr>
      </w:pPr>
    </w:p>
    <w:p w:rsidR="002B6818" w:rsidRPr="00E465D6" w:rsidRDefault="002B6818" w:rsidP="002B6818">
      <w:pPr>
        <w:jc w:val="both"/>
        <w:rPr>
          <w:rFonts w:asciiTheme="minorHAnsi" w:eastAsia="Calibri" w:hAnsiTheme="minorHAnsi" w:cstheme="minorHAnsi"/>
        </w:rPr>
      </w:pPr>
    </w:p>
    <w:p w:rsidR="002B6818" w:rsidRPr="00E465D6" w:rsidRDefault="002B6818" w:rsidP="002B6818">
      <w:pPr>
        <w:pStyle w:val="CitaoIntensa"/>
        <w:spacing w:before="0" w:after="0"/>
        <w:rPr>
          <w:rStyle w:val="TtulodoLivro"/>
          <w:rFonts w:asciiTheme="minorHAnsi" w:eastAsia="Calibri" w:hAnsiTheme="minorHAnsi" w:cstheme="minorHAnsi"/>
          <w:color w:val="2E74B5" w:themeColor="accent1" w:themeShade="BF"/>
        </w:rPr>
      </w:pPr>
      <w:r w:rsidRPr="00E465D6">
        <w:rPr>
          <w:rStyle w:val="TtulodoLivro"/>
          <w:rFonts w:asciiTheme="minorHAnsi" w:eastAsia="Calibri" w:hAnsiTheme="minorHAnsi" w:cstheme="minorHAnsi"/>
          <w:color w:val="2E74B5" w:themeColor="accent1" w:themeShade="BF"/>
        </w:rPr>
        <w:t>PARTE 2 - CONJUNTO DE CRITÉRIOS</w:t>
      </w:r>
    </w:p>
    <w:p w:rsidR="002B6818" w:rsidRPr="00E465D6" w:rsidRDefault="002B6818" w:rsidP="002B68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</w:p>
    <w:p w:rsidR="002B6818" w:rsidRPr="00E465D6" w:rsidRDefault="002B6818" w:rsidP="002B68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  <w:b/>
        </w:rPr>
        <w:t xml:space="preserve">ATENÇÃO: </w:t>
      </w:r>
      <w:r w:rsidRPr="00E465D6">
        <w:rPr>
          <w:rFonts w:asciiTheme="minorHAnsi" w:hAnsiTheme="minorHAnsi" w:cstheme="minorHAnsi"/>
        </w:rPr>
        <w:t>Conforme estabelecido em edital</w:t>
      </w:r>
      <w:r w:rsidRPr="00E465D6">
        <w:rPr>
          <w:rFonts w:asciiTheme="minorHAnsi" w:eastAsia="Calibri" w:hAnsiTheme="minorHAnsi" w:cstheme="minorHAnsi"/>
        </w:rPr>
        <w:t>, as atividades descritas nos itens I, II e III devem ser apenas listadas e detalhadas em espaço correspondente</w:t>
      </w:r>
      <w:r w:rsidR="00E465D6">
        <w:rPr>
          <w:rFonts w:asciiTheme="minorHAnsi" w:eastAsia="Calibri" w:hAnsiTheme="minorHAnsi" w:cstheme="minorHAnsi"/>
        </w:rPr>
        <w:t xml:space="preserve"> abaixo</w:t>
      </w:r>
      <w:r w:rsidRPr="00E465D6">
        <w:rPr>
          <w:rFonts w:asciiTheme="minorHAnsi" w:eastAsia="Calibri" w:hAnsiTheme="minorHAnsi" w:cstheme="minorHAnsi"/>
        </w:rPr>
        <w:t>, sendo posteriormente conferidas no SIGAA e no SUCUPIRA pela Comissão de Análise e Credenciamento. Já a</w:t>
      </w:r>
      <w:r w:rsidRPr="00E465D6">
        <w:rPr>
          <w:rFonts w:asciiTheme="minorHAnsi" w:hAnsiTheme="minorHAnsi" w:cstheme="minorHAnsi"/>
        </w:rPr>
        <w:t xml:space="preserve">s atividades descritas nos itens </w:t>
      </w:r>
      <w:r w:rsidRPr="00E465D6">
        <w:rPr>
          <w:rStyle w:val="Forte"/>
          <w:rFonts w:asciiTheme="minorHAnsi" w:hAnsiTheme="minorHAnsi" w:cstheme="minorHAnsi"/>
          <w:b w:val="0"/>
        </w:rPr>
        <w:t xml:space="preserve">IV e V, além de descritas, </w:t>
      </w:r>
      <w:r w:rsidRPr="00E465D6">
        <w:rPr>
          <w:rFonts w:asciiTheme="minorHAnsi" w:hAnsiTheme="minorHAnsi" w:cstheme="minorHAnsi"/>
        </w:rPr>
        <w:t xml:space="preserve">deverão ser comprovadas por meio de documentação específica, a ser anexada à solicitação de recredenciamento. A comprovação será </w:t>
      </w:r>
      <w:r w:rsidR="00E465D6">
        <w:rPr>
          <w:rFonts w:asciiTheme="minorHAnsi" w:hAnsiTheme="minorHAnsi" w:cstheme="minorHAnsi"/>
        </w:rPr>
        <w:t>de</w:t>
      </w:r>
      <w:r w:rsidRPr="00E465D6">
        <w:rPr>
          <w:rFonts w:asciiTheme="minorHAnsi" w:hAnsiTheme="minorHAnsi" w:cstheme="minorHAnsi"/>
        </w:rPr>
        <w:t xml:space="preserve"> responsabilidade exclusiva do/a solicitante; a validação dos documentos apresentados será de responsabilidade da Comissão de Análise e Credenciamento, que avaliará sua conformidade e pertinência com base nos critérios estabelecidos em edital.</w:t>
      </w:r>
    </w:p>
    <w:p w:rsidR="002B6818" w:rsidRPr="00E465D6" w:rsidRDefault="002B6818" w:rsidP="002B68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p w:rsidR="002B6818" w:rsidRPr="00E465D6" w:rsidRDefault="004362B2" w:rsidP="002B6818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pict>
          <v:rect id="_x0000_i1025" style="width:0;height:1.5pt" o:hralign="center" o:hrstd="t" o:hr="t" fillcolor="#a0a0a0" stroked="f"/>
        </w:pic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Style w:val="Forte"/>
          <w:rFonts w:asciiTheme="minorHAnsi" w:hAnsiTheme="minorHAnsi" w:cstheme="minorHAnsi"/>
        </w:rPr>
        <w:t xml:space="preserve">I. PRODUÇÃO </w:t>
      </w:r>
      <w:r w:rsidRPr="00E465D6">
        <w:rPr>
          <w:rFonts w:asciiTheme="minorHAnsi" w:hAnsiTheme="minorHAnsi" w:cstheme="minorHAnsi"/>
        </w:rPr>
        <w:t>(Listar as referências abaixo, incluindo links, quando disponíveis. Indicar o tipo de publicação e, no caso de artigos, especificar o Qualis ou índice H)</w: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4362B2" w:rsidP="002B6818">
      <w:pPr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pict>
          <v:rect id="_x0000_i1026" style="width:0;height:1.5pt" o:hralign="center" o:hrstd="t" o:hr="t" fillcolor="#a0a0a0" stroked="f"/>
        </w:pic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Style w:val="Forte"/>
          <w:rFonts w:asciiTheme="minorHAnsi" w:hAnsiTheme="minorHAnsi" w:cstheme="minorHAnsi"/>
        </w:rPr>
        <w:lastRenderedPageBreak/>
        <w:t xml:space="preserve">II. ENSINO </w:t>
      </w:r>
      <w:r w:rsidRPr="00E465D6">
        <w:rPr>
          <w:rFonts w:asciiTheme="minorHAnsi" w:hAnsiTheme="minorHAnsi" w:cstheme="minorHAnsi"/>
        </w:rPr>
        <w:t>(Listar as disciplinas ministradas no PPGCS, com seus respectivos códigos. Indicar se foram obrigatórias ou optativas, e o ano/semestre de oferta)</w: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4362B2" w:rsidP="002B6818">
      <w:pPr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pict>
          <v:rect id="_x0000_i1027" style="width:0;height:1.5pt" o:hralign="center" o:hrstd="t" o:hr="t" fillcolor="#a0a0a0" stroked="f"/>
        </w:pic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Style w:val="Forte"/>
          <w:rFonts w:asciiTheme="minorHAnsi" w:hAnsiTheme="minorHAnsi" w:cstheme="minorHAnsi"/>
        </w:rPr>
        <w:t xml:space="preserve">III. ORIENTAÇÃO </w:t>
      </w:r>
      <w:r w:rsidRPr="00E465D6">
        <w:rPr>
          <w:rFonts w:asciiTheme="minorHAnsi" w:hAnsiTheme="minorHAnsi" w:cstheme="minorHAnsi"/>
        </w:rPr>
        <w:t>(Listar as orientações conclu</w:t>
      </w:r>
      <w:r w:rsidR="00DD354E" w:rsidRPr="00E465D6">
        <w:rPr>
          <w:rFonts w:asciiTheme="minorHAnsi" w:hAnsiTheme="minorHAnsi" w:cstheme="minorHAnsi"/>
        </w:rPr>
        <w:t>ídas</w:t>
      </w:r>
      <w:r w:rsidRPr="00E465D6">
        <w:rPr>
          <w:rFonts w:asciiTheme="minorHAnsi" w:hAnsiTheme="minorHAnsi" w:cstheme="minorHAnsi"/>
        </w:rPr>
        <w:t xml:space="preserve"> e/ou em andamento, indicando o nome do/a discente, o semestre de ingresso, se já qualificou, e o curso – mestrado ou doutorado)</w: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4362B2" w:rsidP="002B6818">
      <w:pPr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pict>
          <v:rect id="_x0000_i1028" style="width:0;height:1.5pt" o:hralign="center" o:hrstd="t" o:hr="t" fillcolor="#a0a0a0" stroked="f"/>
        </w:pic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Style w:val="Forte"/>
          <w:rFonts w:asciiTheme="minorHAnsi" w:hAnsiTheme="minorHAnsi" w:cstheme="minorHAnsi"/>
        </w:rPr>
        <w:t xml:space="preserve">IV. PESQUISA/EXTENSÃO </w:t>
      </w:r>
      <w:r w:rsidRPr="00E465D6">
        <w:rPr>
          <w:rFonts w:asciiTheme="minorHAnsi" w:hAnsiTheme="minorHAnsi" w:cstheme="minorHAnsi"/>
        </w:rPr>
        <w:t>(Listar abaixo as atividades de pesquisa e extensão, dentre as formas escolhidas, anexando documentação comprobatória para conferência)</w: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br/>
        <w:t>(a) Participação na organização de evento da linha à qual é vinculado/a no PPGCS:</w: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br/>
        <w:t>(b) Participação em grupo de pesquisa ligado ao PPGCS e cadastrado no DGP do CNPq:</w:t>
      </w:r>
      <w:r w:rsidRPr="00E465D6">
        <w:rPr>
          <w:rFonts w:asciiTheme="minorHAnsi" w:hAnsiTheme="minorHAnsi" w:cstheme="minorHAnsi"/>
        </w:rPr>
        <w:br/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t>(c) Coordenação de projeto de pesquisa e/ou extensão financiado por agência de fomento, envolvendo docentes e discentes do PPGCS:</w: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t>(d) Participação em projeto de impacto social com abrangência nacional, alinhado ao perfil do Programa (conferir Relatório de Planejamento Estratégico disponível no site) e à linha de pesquisa à qual o/a docente encontra-se cadastrado/a:</w: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A3333" w:rsidRPr="00E465D6" w:rsidRDefault="00BA3333" w:rsidP="002B6818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</w:rPr>
      </w:pPr>
      <w:r w:rsidRPr="00E465D6">
        <w:rPr>
          <w:rFonts w:asciiTheme="minorHAnsi" w:eastAsia="Calibri" w:hAnsiTheme="minorHAnsi" w:cstheme="minorHAnsi"/>
        </w:rPr>
        <w:t>(e) demonstração de liderança acadêmica dentro da área de sociologia:</w:t>
      </w:r>
    </w:p>
    <w:p w:rsidR="00BA3333" w:rsidRPr="00E465D6" w:rsidRDefault="00BA3333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BA3333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t>(f</w:t>
      </w:r>
      <w:r w:rsidR="002B6818" w:rsidRPr="00E465D6">
        <w:rPr>
          <w:rFonts w:asciiTheme="minorHAnsi" w:hAnsiTheme="minorHAnsi" w:cstheme="minorHAnsi"/>
        </w:rPr>
        <w:t>) Participação em iniciativas voltadas à internacionalização que envolvam o PPGCS:</w:t>
      </w:r>
    </w:p>
    <w:p w:rsidR="002B6818" w:rsidRPr="00E465D6" w:rsidRDefault="002B6818" w:rsidP="002B6818">
      <w:pPr>
        <w:pStyle w:val="PargrafodaLista"/>
        <w:contextualSpacing w:val="0"/>
        <w:jc w:val="both"/>
        <w:rPr>
          <w:rFonts w:asciiTheme="minorHAnsi" w:eastAsia="Calibri" w:hAnsiTheme="minorHAnsi" w:cstheme="minorHAnsi"/>
        </w:rPr>
      </w:pPr>
    </w:p>
    <w:p w:rsidR="002B6818" w:rsidRPr="00E465D6" w:rsidRDefault="002B6818" w:rsidP="002B6818">
      <w:pPr>
        <w:pStyle w:val="PargrafodaLista"/>
        <w:contextualSpacing w:val="0"/>
        <w:jc w:val="both"/>
        <w:rPr>
          <w:rFonts w:asciiTheme="minorHAnsi" w:eastAsia="Calibri" w:hAnsiTheme="minorHAnsi" w:cstheme="minorHAnsi"/>
        </w:rPr>
      </w:pPr>
    </w:p>
    <w:p w:rsidR="002B6818" w:rsidRPr="00E465D6" w:rsidRDefault="004362B2" w:rsidP="002B6818">
      <w:pPr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pict>
          <v:rect id="_x0000_i1029" style="width:0;height:1.5pt" o:hralign="center" o:hrstd="t" o:hr="t" fillcolor="#a0a0a0" stroked="f"/>
        </w:pict>
      </w:r>
    </w:p>
    <w:p w:rsidR="002B6818" w:rsidRPr="00E465D6" w:rsidRDefault="002B6818" w:rsidP="002B6818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Forte"/>
          <w:rFonts w:asciiTheme="minorHAnsi" w:hAnsiTheme="minorHAnsi" w:cstheme="minorHAnsi"/>
        </w:rPr>
      </w:pPr>
    </w:p>
    <w:p w:rsidR="002B6818" w:rsidRPr="00E465D6" w:rsidRDefault="002B6818" w:rsidP="002B68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E465D6">
        <w:rPr>
          <w:rStyle w:val="Forte"/>
          <w:rFonts w:asciiTheme="minorHAnsi" w:hAnsiTheme="minorHAnsi" w:cstheme="minorHAnsi"/>
        </w:rPr>
        <w:t>V. APOIO À GESTÃO ACADÊMICA E ADMINISTRATIVA</w:t>
      </w:r>
      <w:r w:rsidRPr="00E465D6">
        <w:rPr>
          <w:rFonts w:asciiTheme="minorHAnsi" w:hAnsiTheme="minorHAnsi" w:cstheme="minorHAnsi"/>
        </w:rPr>
        <w:t xml:space="preserve"> </w:t>
      </w:r>
      <w:r w:rsidRPr="00E465D6">
        <w:rPr>
          <w:rFonts w:asciiTheme="minorHAnsi" w:eastAsia="Calibri" w:hAnsiTheme="minorHAnsi" w:cstheme="minorHAnsi"/>
          <w:color w:val="000000"/>
        </w:rPr>
        <w:t xml:space="preserve">(Listar abaixo, </w:t>
      </w:r>
      <w:r w:rsidRPr="00E465D6">
        <w:rPr>
          <w:rFonts w:asciiTheme="minorHAnsi" w:hAnsiTheme="minorHAnsi" w:cstheme="minorHAnsi"/>
        </w:rPr>
        <w:t>dentre as formas escolhidas,</w:t>
      </w:r>
      <w:r w:rsidRPr="00E465D6">
        <w:rPr>
          <w:rFonts w:asciiTheme="minorHAnsi" w:eastAsia="Calibri" w:hAnsiTheme="minorHAnsi" w:cstheme="minorHAnsi"/>
          <w:color w:val="000000"/>
        </w:rPr>
        <w:t xml:space="preserve"> as atividades de apoio à gestão, anexando documentação comprobatória)</w:t>
      </w:r>
    </w:p>
    <w:p w:rsidR="002B6818" w:rsidRPr="00E465D6" w:rsidRDefault="002B6818" w:rsidP="002B68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br/>
        <w:t>(a) Participação em Comissões de Seleção do PPGCS:</w:t>
      </w:r>
    </w:p>
    <w:p w:rsidR="00A62EEF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br/>
        <w:t>(b) Atuação como membro de</w:t>
      </w:r>
      <w:r w:rsidR="00A62EEF" w:rsidRPr="00E465D6">
        <w:rPr>
          <w:rFonts w:asciiTheme="minorHAnsi" w:hAnsiTheme="minorHAnsi" w:cstheme="minorHAnsi"/>
        </w:rPr>
        <w:t xml:space="preserve"> 3 (três)</w:t>
      </w:r>
      <w:r w:rsidRPr="00E465D6">
        <w:rPr>
          <w:rFonts w:asciiTheme="minorHAnsi" w:hAnsiTheme="minorHAnsi" w:cstheme="minorHAnsi"/>
        </w:rPr>
        <w:t xml:space="preserve"> banca</w:t>
      </w:r>
      <w:r w:rsidR="00A62EEF" w:rsidRPr="00E465D6">
        <w:rPr>
          <w:rFonts w:asciiTheme="minorHAnsi" w:hAnsiTheme="minorHAnsi" w:cstheme="minorHAnsi"/>
        </w:rPr>
        <w:t>s</w:t>
      </w:r>
      <w:r w:rsidRPr="00E465D6">
        <w:rPr>
          <w:rFonts w:asciiTheme="minorHAnsi" w:hAnsiTheme="minorHAnsi" w:cstheme="minorHAnsi"/>
        </w:rPr>
        <w:t xml:space="preserve"> de qualificação ou defesa </w:t>
      </w:r>
      <w:r w:rsidR="00A62EEF" w:rsidRPr="00E465D6">
        <w:rPr>
          <w:rFonts w:asciiTheme="minorHAnsi" w:eastAsia="Calibri" w:hAnsiTheme="minorHAnsi" w:cstheme="minorHAnsi"/>
        </w:rPr>
        <w:t>no Programa</w: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t>(c) Exercício de cargos administrativos no PPGCS, como coordenação ou vice-coordenação:</w: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t>(d) Representação no Colegiado do PPGCS:</w: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5D6">
        <w:rPr>
          <w:rFonts w:asciiTheme="minorHAnsi" w:hAnsiTheme="minorHAnsi" w:cstheme="minorHAnsi"/>
        </w:rPr>
        <w:t>(e) Colaboração em comissões permanentes ou temporárias vinculadas ao PPGCS</w:t>
      </w:r>
    </w:p>
    <w:p w:rsidR="002B6818" w:rsidRPr="00E465D6" w:rsidRDefault="002B6818" w:rsidP="002B6818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color w:val="000000"/>
        </w:rPr>
      </w:pPr>
    </w:p>
    <w:p w:rsidR="002B6818" w:rsidRPr="00E465D6" w:rsidRDefault="002B6818" w:rsidP="002B681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b/>
          <w:color w:val="000000"/>
        </w:rPr>
      </w:pPr>
    </w:p>
    <w:p w:rsidR="002B6818" w:rsidRPr="00E465D6" w:rsidRDefault="002B6818" w:rsidP="002B6818">
      <w:pPr>
        <w:pStyle w:val="CitaoIntensa"/>
        <w:spacing w:before="0" w:after="0"/>
        <w:rPr>
          <w:rStyle w:val="TtulodoLivro"/>
          <w:rFonts w:asciiTheme="minorHAnsi" w:eastAsia="Calibri" w:hAnsiTheme="minorHAnsi" w:cstheme="minorHAnsi"/>
          <w:color w:val="2E74B5" w:themeColor="accent1" w:themeShade="BF"/>
        </w:rPr>
      </w:pPr>
      <w:r w:rsidRPr="00E465D6">
        <w:rPr>
          <w:rStyle w:val="TtulodoLivro"/>
          <w:rFonts w:asciiTheme="minorHAnsi" w:eastAsia="Calibri" w:hAnsiTheme="minorHAnsi" w:cstheme="minorHAnsi"/>
          <w:color w:val="2E74B5" w:themeColor="accent1" w:themeShade="BF"/>
        </w:rPr>
        <w:lastRenderedPageBreak/>
        <w:t>PARTE 3 – BAREMA DE RECREDENCIAMENTO</w:t>
      </w:r>
    </w:p>
    <w:p w:rsidR="002B6818" w:rsidRPr="00E465D6" w:rsidRDefault="002B6818" w:rsidP="002B6818">
      <w:pPr>
        <w:jc w:val="both"/>
        <w:rPr>
          <w:rFonts w:asciiTheme="minorHAnsi" w:hAnsiTheme="minorHAnsi" w:cstheme="minorHAnsi"/>
          <w:b/>
        </w:rPr>
      </w:pPr>
    </w:p>
    <w:p w:rsidR="002B6818" w:rsidRPr="00E465D6" w:rsidRDefault="002B6818" w:rsidP="002B6818">
      <w:pPr>
        <w:jc w:val="both"/>
        <w:rPr>
          <w:rStyle w:val="Forte"/>
          <w:rFonts w:asciiTheme="minorHAnsi" w:hAnsiTheme="minorHAnsi" w:cstheme="minorHAnsi"/>
          <w:b w:val="0"/>
        </w:rPr>
      </w:pPr>
      <w:r w:rsidRPr="00E465D6">
        <w:rPr>
          <w:rFonts w:asciiTheme="minorHAnsi" w:hAnsiTheme="minorHAnsi" w:cstheme="minorHAnsi"/>
          <w:b/>
        </w:rPr>
        <w:t>ATENÇÃO:</w:t>
      </w:r>
      <w:r w:rsidRPr="00E465D6">
        <w:rPr>
          <w:rStyle w:val="Forte"/>
          <w:rFonts w:asciiTheme="minorHAnsi" w:hAnsiTheme="minorHAnsi" w:cstheme="minorHAnsi"/>
        </w:rPr>
        <w:t xml:space="preserve"> </w:t>
      </w:r>
      <w:r w:rsidRPr="00E465D6">
        <w:rPr>
          <w:rStyle w:val="Forte"/>
          <w:rFonts w:asciiTheme="minorHAnsi" w:hAnsiTheme="minorHAnsi" w:cstheme="minorHAnsi"/>
          <w:b w:val="0"/>
        </w:rPr>
        <w:t xml:space="preserve">O barema abaixo destina-se exclusivamente à conferência por parte do/a docente. O preenchimento e a utilização são de </w:t>
      </w:r>
      <w:r w:rsidRPr="00E465D6">
        <w:rPr>
          <w:rStyle w:val="Forte"/>
          <w:rFonts w:asciiTheme="minorHAnsi" w:hAnsiTheme="minorHAnsi" w:cstheme="minorHAnsi"/>
        </w:rPr>
        <w:t>uso restrito</w:t>
      </w:r>
      <w:r w:rsidRPr="00E465D6">
        <w:rPr>
          <w:rStyle w:val="Forte"/>
          <w:rFonts w:asciiTheme="minorHAnsi" w:hAnsiTheme="minorHAnsi" w:cstheme="minorHAnsi"/>
          <w:b w:val="0"/>
        </w:rPr>
        <w:t xml:space="preserve"> da Comissão de Análise e Credenciamento.</w:t>
      </w:r>
    </w:p>
    <w:p w:rsidR="002B6818" w:rsidRPr="00E465D6" w:rsidRDefault="002B6818" w:rsidP="002B6818">
      <w:pPr>
        <w:jc w:val="both"/>
        <w:rPr>
          <w:rFonts w:asciiTheme="minorHAnsi" w:hAnsiTheme="minorHAnsi" w:cstheme="minorHAnsi"/>
        </w:rPr>
      </w:pPr>
    </w:p>
    <w:tbl>
      <w:tblPr>
        <w:tblW w:w="9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1701"/>
        <w:gridCol w:w="2693"/>
        <w:gridCol w:w="2637"/>
      </w:tblGrid>
      <w:tr w:rsidR="008C4832" w:rsidRPr="00E465D6" w:rsidTr="00DD354E">
        <w:trPr>
          <w:trHeight w:val="33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CRITÉRIO AVALIADO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aps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b/>
                <w:caps/>
                <w:sz w:val="20"/>
                <w:szCs w:val="20"/>
              </w:rPr>
              <w:t xml:space="preserve">Pontos perdidos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COMO COLABORADOR/A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COMO PERMANENTE</w:t>
            </w:r>
          </w:p>
        </w:tc>
      </w:tr>
      <w:tr w:rsidR="008C4832" w:rsidRPr="00E465D6" w:rsidTr="00DD354E">
        <w:trPr>
          <w:trHeight w:val="789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4832" w:rsidRPr="00E465D6" w:rsidRDefault="00DD354E" w:rsidP="00DD354E">
            <w:pPr>
              <w:ind w:left="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- </w:t>
            </w:r>
            <w:r w:rsidR="008C4832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Produção*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2B6818" w:rsidP="002B68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8C4832"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Não atingir os critérios mínimos do inciso I do item 3.2.6. do edital: </w:t>
            </w:r>
            <w:r w:rsidR="008C4832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-10 pontos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2B6818" w:rsidP="002B68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8C4832"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Não atingir os critérios mínimos do inciso I do item 3.2.5. do edital: </w:t>
            </w:r>
            <w:r w:rsidR="008C4832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-10 pontos</w:t>
            </w:r>
          </w:p>
        </w:tc>
      </w:tr>
      <w:tr w:rsidR="008C4832" w:rsidRPr="00E465D6" w:rsidTr="00DD354E">
        <w:trPr>
          <w:trHeight w:val="77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4832" w:rsidRPr="00E465D6" w:rsidRDefault="00DD354E" w:rsidP="00DD354E">
            <w:pPr>
              <w:ind w:left="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II - </w:t>
            </w:r>
            <w:r w:rsidR="005E4193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Ensino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2B6818" w:rsidP="002B68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8C4832"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Não atingir os critérios mínimos do inciso II do item 3.2.6. do edital: </w:t>
            </w:r>
            <w:r w:rsidR="008C4832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-20 pontos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2B6818" w:rsidP="002B68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8C4832"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Não atingir os critérios mínimos do inciso I do item 3.2.5. do edital: </w:t>
            </w:r>
            <w:r w:rsidR="008C4832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-20 pontos</w:t>
            </w:r>
          </w:p>
        </w:tc>
      </w:tr>
      <w:tr w:rsidR="008C4832" w:rsidRPr="00E465D6" w:rsidTr="00DD354E">
        <w:trPr>
          <w:trHeight w:val="757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4832" w:rsidRPr="00E465D6" w:rsidRDefault="00DD354E" w:rsidP="00DD354E">
            <w:pPr>
              <w:ind w:left="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III - </w:t>
            </w:r>
            <w:r w:rsidR="008C4832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Orientação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2B6818" w:rsidP="002B68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8C4832"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Não atingir os critérios mínimos do inciso III do item 3.2.6. do edital: </w:t>
            </w:r>
            <w:r w:rsidR="008C4832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-20 pontos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2B6818" w:rsidP="002B68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8C4832"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Não atingir os critérios mínimos do inciso III do item 3.2.5. do edital: </w:t>
            </w:r>
            <w:r w:rsidR="008C4832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-20 pontos</w:t>
            </w:r>
          </w:p>
        </w:tc>
      </w:tr>
      <w:tr w:rsidR="008C4832" w:rsidRPr="00E465D6" w:rsidTr="00DD354E">
        <w:trPr>
          <w:trHeight w:val="131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4832" w:rsidRPr="00E465D6" w:rsidRDefault="00DD354E" w:rsidP="00DD354E">
            <w:pPr>
              <w:ind w:left="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IV – Pesquisa/</w:t>
            </w:r>
            <w:r w:rsidR="008C4832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Extensão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4832" w:rsidRPr="00E465D6" w:rsidRDefault="008C4832" w:rsidP="002B6818">
            <w:pPr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Atender só a 1 forma prevista no inciso IV do item 3.2.6. do edital: </w:t>
            </w: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-10 pontos</w:t>
            </w:r>
          </w:p>
          <w:p w:rsidR="008C4832" w:rsidRPr="00E465D6" w:rsidRDefault="008C4832" w:rsidP="002B68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Não atender a nenhuma forma: </w:t>
            </w: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-20 pontos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Atender só a 2 formas previstas no inciso IV do item 3.2.5. do edital: </w:t>
            </w: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-10 pontos</w:t>
            </w:r>
          </w:p>
          <w:p w:rsidR="008C4832" w:rsidRPr="00E465D6" w:rsidRDefault="008C4832" w:rsidP="002B68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Atender a 1 ou nenhuma forma: </w:t>
            </w: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-20 pontos</w:t>
            </w:r>
          </w:p>
        </w:tc>
      </w:tr>
      <w:tr w:rsidR="008C4832" w:rsidRPr="00E465D6" w:rsidTr="00DD354E">
        <w:trPr>
          <w:trHeight w:val="133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4832" w:rsidRPr="00E465D6" w:rsidRDefault="00DD354E" w:rsidP="00DD354E">
            <w:pPr>
              <w:ind w:left="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 - </w:t>
            </w:r>
            <w:r w:rsidR="008C4832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Apoio à Gestão</w:t>
            </w:r>
            <w:r w:rsidR="002B6818"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Atender só a 1 forma prevista no inciso V do item 3.2.6. do edital: </w:t>
            </w: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-10 pontos </w:t>
            </w:r>
          </w:p>
          <w:p w:rsidR="008C4832" w:rsidRPr="00E465D6" w:rsidRDefault="008C4832" w:rsidP="002B68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Não atender a nenhuma forma: </w:t>
            </w: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-20 pontos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4832" w:rsidRPr="00E465D6" w:rsidRDefault="008C4832" w:rsidP="002B6818">
            <w:pPr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Atender só a 2 formas previstas no inciso V do item 3.2.5. do edital: </w:t>
            </w: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-10 pontos</w:t>
            </w:r>
          </w:p>
          <w:p w:rsidR="008C4832" w:rsidRPr="00E465D6" w:rsidRDefault="008C4832" w:rsidP="002B68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sz w:val="20"/>
                <w:szCs w:val="20"/>
              </w:rPr>
              <w:t xml:space="preserve">- Atender a 1 ou nenhuma forma: </w:t>
            </w: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-20 pontos</w:t>
            </w:r>
          </w:p>
        </w:tc>
      </w:tr>
      <w:tr w:rsidR="002B6818" w:rsidRPr="00E465D6" w:rsidTr="00DD354E">
        <w:trPr>
          <w:trHeight w:val="537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6818" w:rsidRPr="00E465D6" w:rsidRDefault="002B6818" w:rsidP="002B68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BONIFICAÇÃO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6818" w:rsidRPr="00E465D6" w:rsidRDefault="002B6818" w:rsidP="002B68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6818" w:rsidRPr="00E465D6" w:rsidRDefault="002B6818" w:rsidP="002B6818">
            <w:pPr>
              <w:spacing w:after="12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65D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Tornou-se mãe: </w:t>
            </w:r>
            <w:r w:rsidRPr="00E465D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+20 pontos</w:t>
            </w:r>
          </w:p>
          <w:p w:rsidR="002B6818" w:rsidRPr="00E465D6" w:rsidRDefault="002B6818" w:rsidP="002B6818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65D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Tornou-se pai: </w:t>
            </w:r>
            <w:r w:rsidRPr="00E465D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+10 pontos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6818" w:rsidRPr="00E465D6" w:rsidRDefault="002B6818" w:rsidP="002B6818">
            <w:pPr>
              <w:spacing w:after="12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65D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Tornou-se mãe: </w:t>
            </w:r>
            <w:r w:rsidRPr="00E465D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+20 pontos</w:t>
            </w:r>
          </w:p>
          <w:p w:rsidR="002B6818" w:rsidRPr="00E465D6" w:rsidRDefault="002B6818" w:rsidP="002B6818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65D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Tornou-se pai: </w:t>
            </w:r>
            <w:r w:rsidRPr="00E465D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+10 pontos</w:t>
            </w:r>
          </w:p>
        </w:tc>
      </w:tr>
      <w:tr w:rsidR="002B6818" w:rsidRPr="00E465D6" w:rsidTr="00DD354E">
        <w:trPr>
          <w:trHeight w:val="259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6818" w:rsidRPr="00E465D6" w:rsidRDefault="002B6818" w:rsidP="002B68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5D6">
              <w:rPr>
                <w:rFonts w:ascii="Calibri" w:eastAsia="Calibri" w:hAnsi="Calibri" w:cs="Calibri"/>
                <w:b/>
                <w:sz w:val="20"/>
                <w:szCs w:val="20"/>
              </w:rPr>
              <w:t>PONTUAÇÃO FINAL</w:t>
            </w:r>
          </w:p>
        </w:tc>
        <w:tc>
          <w:tcPr>
            <w:tcW w:w="7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6818" w:rsidRPr="00E465D6" w:rsidRDefault="002B6818" w:rsidP="002B6818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8C4832" w:rsidRPr="00E465D6" w:rsidRDefault="008C4832" w:rsidP="002B6818">
      <w:pPr>
        <w:spacing w:before="120"/>
        <w:jc w:val="both"/>
        <w:rPr>
          <w:rFonts w:ascii="Calibri" w:eastAsia="Calibri" w:hAnsi="Calibri" w:cs="Calibri"/>
          <w:b/>
          <w:sz w:val="20"/>
          <w:szCs w:val="20"/>
        </w:rPr>
      </w:pPr>
      <w:r w:rsidRPr="00E465D6">
        <w:rPr>
          <w:rFonts w:ascii="Calibri" w:eastAsia="Calibri" w:hAnsi="Calibri" w:cs="Calibri"/>
          <w:b/>
          <w:sz w:val="20"/>
          <w:szCs w:val="20"/>
        </w:rPr>
        <w:t xml:space="preserve">* Pontuação para artigos: </w:t>
      </w:r>
    </w:p>
    <w:p w:rsidR="008C4832" w:rsidRPr="00E465D6" w:rsidRDefault="002B6818" w:rsidP="008C483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 xml:space="preserve">QUALIS/CAPES – </w:t>
      </w:r>
      <w:r w:rsidR="008C4832" w:rsidRPr="00E465D6">
        <w:rPr>
          <w:rFonts w:ascii="Calibri" w:eastAsia="Calibri" w:hAnsi="Calibri" w:cs="Calibri"/>
          <w:sz w:val="20"/>
          <w:szCs w:val="20"/>
        </w:rPr>
        <w:t>A1=100, A2=90, A3=70, A4=60, B1=40, B2=20, B3=10, B4=5</w:t>
      </w:r>
    </w:p>
    <w:p w:rsidR="002B6818" w:rsidRPr="00E465D6" w:rsidRDefault="002B6818" w:rsidP="008C483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>Internacionais sem QUALIS/CAPES – H-Index ≥ 10 → 100; H-Index ≥ 5 → 70; H-Index &lt; 5 → 40</w:t>
      </w:r>
    </w:p>
    <w:p w:rsidR="008C4832" w:rsidRPr="00E465D6" w:rsidRDefault="008C4832" w:rsidP="008C4832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 xml:space="preserve"> </w:t>
      </w:r>
      <w:r w:rsidRPr="00E465D6">
        <w:rPr>
          <w:rFonts w:ascii="Calibri" w:eastAsia="Calibri" w:hAnsi="Calibri" w:cs="Calibri"/>
          <w:b/>
          <w:sz w:val="20"/>
          <w:szCs w:val="20"/>
        </w:rPr>
        <w:t xml:space="preserve">Pontuação para livro autoral: </w:t>
      </w:r>
    </w:p>
    <w:p w:rsidR="008C4832" w:rsidRPr="00E465D6" w:rsidRDefault="008C4832" w:rsidP="008C483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>Editora internacional com conselho editorial=120</w:t>
      </w:r>
    </w:p>
    <w:p w:rsidR="008C4832" w:rsidRPr="00E465D6" w:rsidRDefault="008C4832" w:rsidP="008C483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>Editora nacional com conselho editorial=100</w:t>
      </w:r>
    </w:p>
    <w:p w:rsidR="008C4832" w:rsidRPr="00E465D6" w:rsidRDefault="00FC689C" w:rsidP="008C483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>Editora sem conselho editorial=</w:t>
      </w:r>
      <w:r w:rsidR="008C4832" w:rsidRPr="00E465D6">
        <w:rPr>
          <w:rFonts w:ascii="Calibri" w:eastAsia="Calibri" w:hAnsi="Calibri" w:cs="Calibri"/>
          <w:sz w:val="20"/>
          <w:szCs w:val="20"/>
        </w:rPr>
        <w:t>40</w:t>
      </w:r>
    </w:p>
    <w:p w:rsidR="008C4832" w:rsidRPr="00E465D6" w:rsidRDefault="008C4832" w:rsidP="008C4832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E465D6">
        <w:rPr>
          <w:rFonts w:ascii="Calibri" w:eastAsia="Calibri" w:hAnsi="Calibri" w:cs="Calibri"/>
          <w:b/>
          <w:sz w:val="20"/>
          <w:szCs w:val="20"/>
        </w:rPr>
        <w:t>Pontuação para capítulo de livro:</w:t>
      </w:r>
    </w:p>
    <w:p w:rsidR="008C4832" w:rsidRPr="00E465D6" w:rsidRDefault="008C4832" w:rsidP="008C4832">
      <w:pPr>
        <w:ind w:firstLine="720"/>
        <w:jc w:val="both"/>
        <w:rPr>
          <w:rFonts w:ascii="Calibri" w:eastAsia="Calibri" w:hAnsi="Calibri" w:cs="Calibri"/>
          <w:b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>Publicado em coletânea intern</w:t>
      </w:r>
      <w:r w:rsidR="00FC689C" w:rsidRPr="00E465D6">
        <w:rPr>
          <w:rFonts w:ascii="Calibri" w:eastAsia="Calibri" w:hAnsi="Calibri" w:cs="Calibri"/>
          <w:sz w:val="20"/>
          <w:szCs w:val="20"/>
        </w:rPr>
        <w:t>acional com conselho editorial=6</w:t>
      </w:r>
      <w:r w:rsidRPr="00E465D6">
        <w:rPr>
          <w:rFonts w:ascii="Calibri" w:eastAsia="Calibri" w:hAnsi="Calibri" w:cs="Calibri"/>
          <w:sz w:val="20"/>
          <w:szCs w:val="20"/>
        </w:rPr>
        <w:t>0</w:t>
      </w:r>
    </w:p>
    <w:p w:rsidR="008C4832" w:rsidRPr="00E465D6" w:rsidRDefault="008C4832" w:rsidP="008C4832">
      <w:pPr>
        <w:ind w:firstLine="720"/>
        <w:jc w:val="both"/>
        <w:rPr>
          <w:rFonts w:ascii="Calibri" w:eastAsia="Calibri" w:hAnsi="Calibri" w:cs="Calibri"/>
          <w:b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>Publicado em coletânea n</w:t>
      </w:r>
      <w:r w:rsidR="00FC689C" w:rsidRPr="00E465D6">
        <w:rPr>
          <w:rFonts w:ascii="Calibri" w:eastAsia="Calibri" w:hAnsi="Calibri" w:cs="Calibri"/>
          <w:sz w:val="20"/>
          <w:szCs w:val="20"/>
        </w:rPr>
        <w:t>acional ou local com conselho editorial=4</w:t>
      </w:r>
      <w:r w:rsidRPr="00E465D6">
        <w:rPr>
          <w:rFonts w:ascii="Calibri" w:eastAsia="Calibri" w:hAnsi="Calibri" w:cs="Calibri"/>
          <w:sz w:val="20"/>
          <w:szCs w:val="20"/>
        </w:rPr>
        <w:t>0</w:t>
      </w:r>
    </w:p>
    <w:p w:rsidR="008C4832" w:rsidRPr="00E465D6" w:rsidRDefault="008C4832" w:rsidP="008C4832">
      <w:pPr>
        <w:ind w:firstLine="720"/>
        <w:jc w:val="both"/>
        <w:rPr>
          <w:rFonts w:ascii="Calibri" w:eastAsia="Calibri" w:hAnsi="Calibri" w:cs="Calibri"/>
          <w:b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>Publ</w:t>
      </w:r>
      <w:r w:rsidR="00FC689C" w:rsidRPr="00E465D6">
        <w:rPr>
          <w:rFonts w:ascii="Calibri" w:eastAsia="Calibri" w:hAnsi="Calibri" w:cs="Calibri"/>
          <w:sz w:val="20"/>
          <w:szCs w:val="20"/>
        </w:rPr>
        <w:t>icado sem conselho editorial=10</w:t>
      </w:r>
    </w:p>
    <w:p w:rsidR="008C4832" w:rsidRPr="00E465D6" w:rsidRDefault="008C4832" w:rsidP="008C4832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E465D6">
        <w:rPr>
          <w:rFonts w:ascii="Calibri" w:eastAsia="Calibri" w:hAnsi="Calibri" w:cs="Calibri"/>
          <w:b/>
          <w:sz w:val="20"/>
          <w:szCs w:val="20"/>
        </w:rPr>
        <w:t>Pontuação para organização de coletânea:</w:t>
      </w:r>
    </w:p>
    <w:p w:rsidR="008C4832" w:rsidRPr="00E465D6" w:rsidRDefault="008C4832" w:rsidP="008C4832">
      <w:pPr>
        <w:ind w:firstLine="720"/>
        <w:jc w:val="both"/>
        <w:rPr>
          <w:rFonts w:ascii="Calibri" w:eastAsia="Calibri" w:hAnsi="Calibri" w:cs="Calibri"/>
          <w:b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 xml:space="preserve">Coletânea internacional com conselho </w:t>
      </w:r>
      <w:r w:rsidR="00FC689C" w:rsidRPr="00E465D6">
        <w:rPr>
          <w:rFonts w:ascii="Calibri" w:eastAsia="Calibri" w:hAnsi="Calibri" w:cs="Calibri"/>
          <w:sz w:val="20"/>
          <w:szCs w:val="20"/>
        </w:rPr>
        <w:t>editorial=6</w:t>
      </w:r>
      <w:r w:rsidRPr="00E465D6">
        <w:rPr>
          <w:rFonts w:ascii="Calibri" w:eastAsia="Calibri" w:hAnsi="Calibri" w:cs="Calibri"/>
          <w:sz w:val="20"/>
          <w:szCs w:val="20"/>
        </w:rPr>
        <w:t>0</w:t>
      </w:r>
    </w:p>
    <w:p w:rsidR="008C4832" w:rsidRPr="00E465D6" w:rsidRDefault="008C4832" w:rsidP="008C483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>Coletânea n</w:t>
      </w:r>
      <w:r w:rsidR="00FC689C" w:rsidRPr="00E465D6">
        <w:rPr>
          <w:rFonts w:ascii="Calibri" w:eastAsia="Calibri" w:hAnsi="Calibri" w:cs="Calibri"/>
          <w:sz w:val="20"/>
          <w:szCs w:val="20"/>
        </w:rPr>
        <w:t>acional</w:t>
      </w:r>
      <w:r w:rsidR="00FC689C" w:rsidRPr="00E465D6">
        <w:rPr>
          <w:rStyle w:val="Refdenotaderodap"/>
          <w:rFonts w:ascii="Calibri" w:eastAsia="Calibri" w:hAnsi="Calibri" w:cs="Calibri"/>
          <w:sz w:val="20"/>
          <w:szCs w:val="20"/>
        </w:rPr>
        <w:footnoteReference w:id="1"/>
      </w:r>
      <w:r w:rsidR="00FC689C" w:rsidRPr="00E465D6">
        <w:rPr>
          <w:rFonts w:ascii="Calibri" w:eastAsia="Calibri" w:hAnsi="Calibri" w:cs="Calibri"/>
          <w:sz w:val="20"/>
          <w:szCs w:val="20"/>
        </w:rPr>
        <w:t xml:space="preserve"> com conselho editorial=4</w:t>
      </w:r>
      <w:r w:rsidRPr="00E465D6">
        <w:rPr>
          <w:rFonts w:ascii="Calibri" w:eastAsia="Calibri" w:hAnsi="Calibri" w:cs="Calibri"/>
          <w:sz w:val="20"/>
          <w:szCs w:val="20"/>
        </w:rPr>
        <w:t>0</w:t>
      </w:r>
    </w:p>
    <w:p w:rsidR="00FC689C" w:rsidRPr="00E465D6" w:rsidRDefault="00FC689C" w:rsidP="008C483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>Coletânea local</w:t>
      </w:r>
      <w:r w:rsidRPr="00E465D6">
        <w:rPr>
          <w:rStyle w:val="Refdenotaderodap"/>
          <w:rFonts w:ascii="Calibri" w:eastAsia="Calibri" w:hAnsi="Calibri" w:cs="Calibri"/>
          <w:sz w:val="20"/>
          <w:szCs w:val="20"/>
        </w:rPr>
        <w:footnoteReference w:id="2"/>
      </w:r>
      <w:r w:rsidRPr="00E465D6">
        <w:rPr>
          <w:rFonts w:ascii="Calibri" w:eastAsia="Calibri" w:hAnsi="Calibri" w:cs="Calibri"/>
          <w:sz w:val="20"/>
          <w:szCs w:val="20"/>
        </w:rPr>
        <w:t xml:space="preserve"> com conselho editorial=30</w:t>
      </w:r>
    </w:p>
    <w:p w:rsidR="00207E1E" w:rsidRPr="00E465D6" w:rsidRDefault="005E4193" w:rsidP="008C4832">
      <w:pPr>
        <w:ind w:firstLine="720"/>
        <w:jc w:val="both"/>
        <w:rPr>
          <w:sz w:val="20"/>
          <w:szCs w:val="20"/>
        </w:rPr>
      </w:pPr>
      <w:r w:rsidRPr="00E465D6">
        <w:rPr>
          <w:rFonts w:ascii="Calibri" w:eastAsia="Calibri" w:hAnsi="Calibri" w:cs="Calibri"/>
          <w:sz w:val="20"/>
          <w:szCs w:val="20"/>
        </w:rPr>
        <w:t>Coletânea</w:t>
      </w:r>
      <w:r w:rsidR="00FC689C" w:rsidRPr="00E465D6">
        <w:rPr>
          <w:rFonts w:ascii="Calibri" w:eastAsia="Calibri" w:hAnsi="Calibri" w:cs="Calibri"/>
          <w:sz w:val="20"/>
          <w:szCs w:val="20"/>
        </w:rPr>
        <w:t xml:space="preserve"> </w:t>
      </w:r>
      <w:r w:rsidR="008C4832" w:rsidRPr="00E465D6">
        <w:rPr>
          <w:rFonts w:ascii="Calibri" w:eastAsia="Calibri" w:hAnsi="Calibri" w:cs="Calibri"/>
          <w:sz w:val="20"/>
          <w:szCs w:val="20"/>
        </w:rPr>
        <w:t>sem conselho editorial=</w:t>
      </w:r>
      <w:r w:rsidR="00FC689C" w:rsidRPr="00E465D6">
        <w:rPr>
          <w:rFonts w:ascii="Calibri" w:eastAsia="Calibri" w:hAnsi="Calibri" w:cs="Calibri"/>
          <w:sz w:val="20"/>
          <w:szCs w:val="20"/>
        </w:rPr>
        <w:t>1</w:t>
      </w:r>
      <w:r w:rsidR="008C4832" w:rsidRPr="00E465D6">
        <w:rPr>
          <w:rFonts w:ascii="Calibri" w:eastAsia="Calibri" w:hAnsi="Calibri" w:cs="Calibri"/>
          <w:sz w:val="20"/>
          <w:szCs w:val="20"/>
        </w:rPr>
        <w:t>0</w:t>
      </w:r>
    </w:p>
    <w:sectPr w:rsidR="00207E1E" w:rsidRPr="00E465D6" w:rsidSect="002B6818">
      <w:headerReference w:type="default" r:id="rId8"/>
      <w:pgSz w:w="11906" w:h="16838"/>
      <w:pgMar w:top="1417" w:right="1418" w:bottom="141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B2" w:rsidRDefault="004362B2" w:rsidP="00FC689C">
      <w:r>
        <w:separator/>
      </w:r>
    </w:p>
  </w:endnote>
  <w:endnote w:type="continuationSeparator" w:id="0">
    <w:p w:rsidR="004362B2" w:rsidRDefault="004362B2" w:rsidP="00FC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B2" w:rsidRDefault="004362B2" w:rsidP="00FC689C">
      <w:r>
        <w:separator/>
      </w:r>
    </w:p>
  </w:footnote>
  <w:footnote w:type="continuationSeparator" w:id="0">
    <w:p w:rsidR="004362B2" w:rsidRDefault="004362B2" w:rsidP="00FC689C">
      <w:r>
        <w:continuationSeparator/>
      </w:r>
    </w:p>
  </w:footnote>
  <w:footnote w:id="1">
    <w:p w:rsidR="00FC689C" w:rsidRPr="005E4193" w:rsidRDefault="00FC689C" w:rsidP="005E4193">
      <w:pPr>
        <w:pStyle w:val="Textodenotaderodap"/>
        <w:jc w:val="both"/>
        <w:rPr>
          <w:sz w:val="18"/>
          <w:szCs w:val="18"/>
        </w:rPr>
      </w:pPr>
      <w:r w:rsidRPr="005E4193">
        <w:rPr>
          <w:rStyle w:val="Refdenotaderodap"/>
          <w:sz w:val="18"/>
          <w:szCs w:val="18"/>
        </w:rPr>
        <w:footnoteRef/>
      </w:r>
      <w:r w:rsidRPr="005E4193">
        <w:rPr>
          <w:sz w:val="18"/>
          <w:szCs w:val="18"/>
        </w:rPr>
        <w:t xml:space="preserve"> </w:t>
      </w:r>
      <w:r w:rsidR="002B6818">
        <w:rPr>
          <w:sz w:val="18"/>
          <w:szCs w:val="18"/>
        </w:rPr>
        <w:t>Coletânea nacional refere-se a</w:t>
      </w:r>
      <w:r w:rsidR="005E4193" w:rsidRPr="005E4193">
        <w:rPr>
          <w:sz w:val="18"/>
          <w:szCs w:val="18"/>
        </w:rPr>
        <w:t xml:space="preserve"> uma publicação com até 40% de</w:t>
      </w:r>
      <w:r w:rsidR="005E4193">
        <w:rPr>
          <w:sz w:val="18"/>
          <w:szCs w:val="18"/>
        </w:rPr>
        <w:t xml:space="preserve"> autores/as de um mesmo estado.</w:t>
      </w:r>
    </w:p>
  </w:footnote>
  <w:footnote w:id="2">
    <w:p w:rsidR="00FC689C" w:rsidRPr="005E4193" w:rsidRDefault="00FC689C" w:rsidP="005E4193">
      <w:pPr>
        <w:pStyle w:val="Textodenotaderodap"/>
        <w:jc w:val="both"/>
        <w:rPr>
          <w:sz w:val="18"/>
          <w:szCs w:val="18"/>
        </w:rPr>
      </w:pPr>
      <w:r w:rsidRPr="005E4193">
        <w:rPr>
          <w:rStyle w:val="Refdenotaderodap"/>
          <w:sz w:val="18"/>
          <w:szCs w:val="18"/>
        </w:rPr>
        <w:footnoteRef/>
      </w:r>
      <w:r w:rsidRPr="005E4193">
        <w:rPr>
          <w:sz w:val="18"/>
          <w:szCs w:val="18"/>
        </w:rPr>
        <w:t xml:space="preserve"> </w:t>
      </w:r>
      <w:r w:rsidR="005E4193" w:rsidRPr="005E4193">
        <w:rPr>
          <w:sz w:val="18"/>
          <w:szCs w:val="18"/>
        </w:rPr>
        <w:t>Coletânea local é uma publicação com mais de 40% de</w:t>
      </w:r>
      <w:r w:rsidR="005E4193">
        <w:rPr>
          <w:sz w:val="18"/>
          <w:szCs w:val="18"/>
        </w:rPr>
        <w:t xml:space="preserve"> autores/as de um mesmo estado</w:t>
      </w:r>
      <w:r w:rsidRPr="005E4193">
        <w:rPr>
          <w:sz w:val="18"/>
          <w:szCs w:val="18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93" w:rsidRPr="00670F76" w:rsidRDefault="00B90326" w:rsidP="005E4193">
    <w:pPr>
      <w:pBdr>
        <w:top w:val="nil"/>
        <w:left w:val="nil"/>
        <w:bottom w:val="nil"/>
        <w:right w:val="nil"/>
        <w:between w:val="nil"/>
      </w:pBdr>
      <w:tabs>
        <w:tab w:val="left" w:pos="1332"/>
        <w:tab w:val="center" w:pos="4703"/>
        <w:tab w:val="center" w:pos="5570"/>
      </w:tabs>
      <w:spacing w:line="360" w:lineRule="auto"/>
      <w:jc w:val="center"/>
      <w:rPr>
        <w:b/>
        <w:color w:val="000000"/>
        <w:sz w:val="30"/>
        <w:szCs w:val="30"/>
      </w:rPr>
    </w:pPr>
    <w:r>
      <w:rPr>
        <w:rFonts w:ascii="Calibri" w:eastAsia="Calibri" w:hAnsi="Calibri" w:cs="Calibri"/>
        <w:noProof/>
        <w:color w:val="000000"/>
        <w:sz w:val="30"/>
        <w:szCs w:val="30"/>
      </w:rPr>
      <w:drawing>
        <wp:anchor distT="0" distB="0" distL="114300" distR="114300" simplePos="0" relativeHeight="251660288" behindDoc="0" locked="0" layoutInCell="1" hidden="0" allowOverlap="1" wp14:anchorId="1CC16E3A" wp14:editId="43AE7838">
          <wp:simplePos x="0" y="0"/>
          <wp:positionH relativeFrom="margin">
            <wp:posOffset>80645</wp:posOffset>
          </wp:positionH>
          <wp:positionV relativeFrom="margin">
            <wp:posOffset>-1081314</wp:posOffset>
          </wp:positionV>
          <wp:extent cx="585470" cy="685800"/>
          <wp:effectExtent l="0" t="0" r="0" b="0"/>
          <wp:wrapSquare wrapText="bothSides" distT="0" distB="0" distL="114300" distR="114300"/>
          <wp:docPr id="2" name="image2.png" descr="Universidade Federal da Bahia – Wikipédia, a enciclopédia liv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iversidade Federal da Bahia – Wikipédia, a enciclopédia liv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47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000000"/>
        <w:sz w:val="30"/>
        <w:szCs w:val="30"/>
      </w:rPr>
      <w:drawing>
        <wp:anchor distT="0" distB="0" distL="114300" distR="114300" simplePos="0" relativeHeight="251659264" behindDoc="0" locked="0" layoutInCell="1" hidden="0" allowOverlap="1" wp14:anchorId="5DA07B16" wp14:editId="709EF246">
          <wp:simplePos x="0" y="0"/>
          <wp:positionH relativeFrom="margin">
            <wp:posOffset>5092700</wp:posOffset>
          </wp:positionH>
          <wp:positionV relativeFrom="margin">
            <wp:posOffset>-983615</wp:posOffset>
          </wp:positionV>
          <wp:extent cx="586740" cy="586740"/>
          <wp:effectExtent l="0" t="0" r="0" b="0"/>
          <wp:wrapSquare wrapText="bothSides" distT="0" distB="0" distL="114300" distR="114300"/>
          <wp:docPr id="1" name="image1.png" descr="C:\Users\lucas\Desktop\PPGCS\Logos\PPGCS - UFBA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cas\Desktop\PPGCS\Logos\PPGCS - UFBA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E4193" w:rsidRPr="00670F76">
      <w:rPr>
        <w:b/>
        <w:color w:val="000000"/>
        <w:sz w:val="30"/>
        <w:szCs w:val="30"/>
      </w:rPr>
      <w:t>UNIVERSIDADE FEDERAL DA BAHIA</w:t>
    </w:r>
  </w:p>
  <w:p w:rsidR="005E4193" w:rsidRPr="00670F76" w:rsidRDefault="005E4193" w:rsidP="005E4193">
    <w:pPr>
      <w:pBdr>
        <w:top w:val="nil"/>
        <w:left w:val="nil"/>
        <w:bottom w:val="nil"/>
        <w:right w:val="nil"/>
        <w:between w:val="nil"/>
      </w:pBdr>
      <w:jc w:val="center"/>
      <w:rPr>
        <w:b/>
        <w:smallCaps/>
        <w:color w:val="000000"/>
        <w:sz w:val="26"/>
        <w:szCs w:val="26"/>
      </w:rPr>
    </w:pPr>
    <w:r w:rsidRPr="00670F76">
      <w:rPr>
        <w:b/>
        <w:smallCaps/>
        <w:color w:val="000000"/>
        <w:sz w:val="26"/>
        <w:szCs w:val="26"/>
      </w:rPr>
      <w:t>Faculdade de Filosofia e Ciências humanas</w:t>
    </w:r>
  </w:p>
  <w:p w:rsidR="005E4193" w:rsidRPr="00670F76" w:rsidRDefault="005E4193" w:rsidP="005E4193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6"/>
        <w:szCs w:val="26"/>
      </w:rPr>
    </w:pPr>
    <w:r w:rsidRPr="00670F76">
      <w:rPr>
        <w:b/>
        <w:color w:val="000000"/>
        <w:sz w:val="26"/>
        <w:szCs w:val="26"/>
      </w:rPr>
      <w:t>Programa de Pós-Graduação em Ciências Sociais</w:t>
    </w:r>
  </w:p>
  <w:p w:rsidR="005E4193" w:rsidRPr="00670F76" w:rsidRDefault="005E4193" w:rsidP="005E419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E4193" w:rsidRDefault="005E41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5D9A"/>
    <w:multiLevelType w:val="multilevel"/>
    <w:tmpl w:val="DA40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D4898"/>
    <w:multiLevelType w:val="hybridMultilevel"/>
    <w:tmpl w:val="DFDC917E"/>
    <w:lvl w:ilvl="0" w:tplc="28B0340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326A"/>
    <w:multiLevelType w:val="multilevel"/>
    <w:tmpl w:val="A3BE5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6CE33C7"/>
    <w:multiLevelType w:val="multilevel"/>
    <w:tmpl w:val="12E2D2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27692"/>
    <w:multiLevelType w:val="multilevel"/>
    <w:tmpl w:val="21C044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xNDc0MzI0N7c0MjVV0lEKTi0uzszPAykwrQUAMJbWlCwAAAA="/>
  </w:docVars>
  <w:rsids>
    <w:rsidRoot w:val="008C4832"/>
    <w:rsid w:val="00022C7C"/>
    <w:rsid w:val="001A432B"/>
    <w:rsid w:val="00207E1E"/>
    <w:rsid w:val="002B5E7F"/>
    <w:rsid w:val="002B6818"/>
    <w:rsid w:val="004362B2"/>
    <w:rsid w:val="005E4193"/>
    <w:rsid w:val="008C4832"/>
    <w:rsid w:val="00A62EEF"/>
    <w:rsid w:val="00B4243C"/>
    <w:rsid w:val="00B90326"/>
    <w:rsid w:val="00BA3333"/>
    <w:rsid w:val="00D63699"/>
    <w:rsid w:val="00D90AC7"/>
    <w:rsid w:val="00DD354E"/>
    <w:rsid w:val="00E465D6"/>
    <w:rsid w:val="00F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DCC1D-4A4B-42D0-AB08-0DCE0F18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832"/>
    <w:pPr>
      <w:jc w:val="left"/>
    </w:pPr>
    <w:rPr>
      <w:rFonts w:eastAsia="Times New Roman"/>
      <w:lang w:eastAsia="pt-BR"/>
    </w:rPr>
  </w:style>
  <w:style w:type="paragraph" w:styleId="Ttulo3">
    <w:name w:val="heading 3"/>
    <w:basedOn w:val="Normal"/>
    <w:next w:val="Normal"/>
    <w:link w:val="Ttulo3Char"/>
    <w:rsid w:val="008C4832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C4832"/>
    <w:rPr>
      <w:rFonts w:eastAsia="Times New Roman"/>
      <w:b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8C4832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689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689C"/>
    <w:rPr>
      <w:rFonts w:eastAsia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C689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E41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4193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41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4193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B68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6818"/>
    <w:pPr>
      <w:spacing w:before="100" w:beforeAutospacing="1" w:after="100" w:afterAutospacing="1"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68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6818"/>
    <w:rPr>
      <w:rFonts w:eastAsia="Times New Roman"/>
      <w:i/>
      <w:iCs/>
      <w:color w:val="5B9BD5" w:themeColor="accent1"/>
      <w:lang w:eastAsia="pt-BR"/>
    </w:rPr>
  </w:style>
  <w:style w:type="character" w:styleId="TtulodoLivro">
    <w:name w:val="Book Title"/>
    <w:basedOn w:val="Fontepargpadro"/>
    <w:uiPriority w:val="33"/>
    <w:qFormat/>
    <w:rsid w:val="002B681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AA96-7467-4CB8-9D26-70C84F89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945</Words>
  <Characters>5104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10</cp:revision>
  <dcterms:created xsi:type="dcterms:W3CDTF">2024-12-09T19:01:00Z</dcterms:created>
  <dcterms:modified xsi:type="dcterms:W3CDTF">2024-12-17T18:55:00Z</dcterms:modified>
</cp:coreProperties>
</file>