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B6" w:rsidRPr="00703390" w:rsidRDefault="007814B6" w:rsidP="007814B6">
      <w:pPr>
        <w:spacing w:before="120" w:after="120"/>
        <w:jc w:val="center"/>
        <w:rPr>
          <w:b/>
          <w:lang w:val="pt-BR"/>
        </w:rPr>
      </w:pPr>
      <w:r w:rsidRPr="00703390">
        <w:rPr>
          <w:b/>
          <w:lang w:val="pt-BR"/>
        </w:rPr>
        <w:t>ANEXO 4 - Formulário de Identificação e Modalidade de Inscrição</w:t>
      </w:r>
    </w:p>
    <w:p w:rsidR="007814B6" w:rsidRPr="00703390" w:rsidRDefault="007814B6" w:rsidP="007814B6">
      <w:pPr>
        <w:spacing w:before="120" w:after="120"/>
        <w:jc w:val="center"/>
        <w:rPr>
          <w:b/>
          <w:lang w:val="pt-BR"/>
        </w:rPr>
      </w:pPr>
    </w:p>
    <w:tbl>
      <w:tblPr>
        <w:tblW w:w="9297" w:type="dxa"/>
        <w:tblInd w:w="-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4"/>
        <w:gridCol w:w="5103"/>
      </w:tblGrid>
      <w:tr w:rsidR="007814B6" w:rsidRPr="007814B6" w:rsidTr="007814B6">
        <w:trPr>
          <w:trHeight w:val="1010"/>
        </w:trPr>
        <w:tc>
          <w:tcPr>
            <w:tcW w:w="4194" w:type="dxa"/>
            <w:vAlign w:val="center"/>
          </w:tcPr>
          <w:p w:rsidR="007814B6" w:rsidRPr="007814B6" w:rsidRDefault="007814B6" w:rsidP="007814B6">
            <w:pPr>
              <w:pStyle w:val="Default"/>
              <w:spacing w:before="120" w:after="120"/>
              <w:jc w:val="center"/>
              <w:rPr>
                <w:b/>
                <w:smallCaps/>
              </w:rPr>
            </w:pPr>
            <w:r w:rsidRPr="007814B6">
              <w:rPr>
                <w:b/>
                <w:smallCaps/>
              </w:rPr>
              <w:t>Autodeclaração:</w:t>
            </w:r>
          </w:p>
          <w:p w:rsidR="007814B6" w:rsidRPr="007814B6" w:rsidRDefault="007814B6" w:rsidP="007814B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7814B6">
              <w:rPr>
                <w:sz w:val="20"/>
                <w:szCs w:val="20"/>
              </w:rPr>
              <w:t>(É possível as</w:t>
            </w:r>
            <w:bookmarkStart w:id="0" w:name="_GoBack"/>
            <w:bookmarkEnd w:id="0"/>
            <w:r w:rsidRPr="007814B6">
              <w:rPr>
                <w:sz w:val="20"/>
                <w:szCs w:val="20"/>
              </w:rPr>
              <w:t>sinalar mais de uma opção)</w:t>
            </w:r>
          </w:p>
        </w:tc>
        <w:tc>
          <w:tcPr>
            <w:tcW w:w="5103" w:type="dxa"/>
            <w:vAlign w:val="center"/>
          </w:tcPr>
          <w:p w:rsidR="007814B6" w:rsidRPr="007814B6" w:rsidRDefault="00234993" w:rsidP="007814B6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57015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color w:val="auto"/>
                <w:sz w:val="20"/>
                <w:szCs w:val="20"/>
              </w:rPr>
              <w:t xml:space="preserve"> </w:t>
            </w:r>
            <w:r w:rsidR="007814B6" w:rsidRPr="007814B6">
              <w:rPr>
                <w:color w:val="auto"/>
                <w:sz w:val="20"/>
                <w:szCs w:val="20"/>
              </w:rPr>
              <w:t xml:space="preserve">Amarelo </w:t>
            </w:r>
            <w:r w:rsidR="007814B6" w:rsidRPr="007814B6">
              <w:rPr>
                <w:sz w:val="20"/>
                <w:szCs w:val="20"/>
              </w:rPr>
              <w:t>(segundo o IBGE)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4917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color w:val="auto"/>
                <w:sz w:val="20"/>
                <w:szCs w:val="20"/>
              </w:rPr>
              <w:t xml:space="preserve"> </w:t>
            </w:r>
            <w:r w:rsidR="007814B6" w:rsidRPr="007814B6">
              <w:rPr>
                <w:color w:val="auto"/>
                <w:sz w:val="20"/>
                <w:szCs w:val="20"/>
              </w:rPr>
              <w:t xml:space="preserve">Branco </w:t>
            </w:r>
            <w:r w:rsidR="007814B6" w:rsidRPr="007814B6">
              <w:rPr>
                <w:sz w:val="20"/>
                <w:szCs w:val="20"/>
              </w:rPr>
              <w:t>(segundo o IBGE)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767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color w:val="auto"/>
                <w:sz w:val="20"/>
                <w:szCs w:val="20"/>
              </w:rPr>
              <w:t xml:space="preserve"> </w:t>
            </w:r>
            <w:r w:rsidR="007814B6" w:rsidRPr="007814B6">
              <w:rPr>
                <w:color w:val="auto"/>
                <w:sz w:val="20"/>
                <w:szCs w:val="20"/>
              </w:rPr>
              <w:t xml:space="preserve">Indígena </w:t>
            </w:r>
            <w:r w:rsidR="007814B6" w:rsidRPr="007814B6">
              <w:rPr>
                <w:sz w:val="20"/>
                <w:szCs w:val="20"/>
              </w:rPr>
              <w:t>(segundo o IBGE)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51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 xml:space="preserve">Pardo (segundo o IBGE) 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414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 xml:space="preserve">Preto (segundo o IBGE) 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976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 xml:space="preserve">Quilombola </w:t>
            </w:r>
          </w:p>
          <w:p w:rsid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12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>Pessoa com Deficiência</w:t>
            </w:r>
            <w:r w:rsidR="007814B6">
              <w:rPr>
                <w:sz w:val="20"/>
                <w:szCs w:val="20"/>
              </w:rPr>
              <w:t xml:space="preserve"> (</w:t>
            </w:r>
            <w:proofErr w:type="spellStart"/>
            <w:r w:rsidR="007814B6">
              <w:rPr>
                <w:sz w:val="20"/>
                <w:szCs w:val="20"/>
              </w:rPr>
              <w:t>PcD</w:t>
            </w:r>
            <w:proofErr w:type="spellEnd"/>
            <w:r w:rsidR="007814B6">
              <w:rPr>
                <w:sz w:val="20"/>
                <w:szCs w:val="20"/>
              </w:rPr>
              <w:t>)</w:t>
            </w:r>
          </w:p>
          <w:p w:rsidR="007814B6" w:rsidRDefault="00234993" w:rsidP="007814B6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3130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color w:val="auto"/>
                <w:sz w:val="20"/>
                <w:szCs w:val="20"/>
              </w:rPr>
              <w:t xml:space="preserve"> </w:t>
            </w:r>
            <w:r w:rsidR="007814B6" w:rsidRPr="007814B6">
              <w:rPr>
                <w:color w:val="auto"/>
                <w:sz w:val="20"/>
                <w:szCs w:val="20"/>
              </w:rPr>
              <w:t xml:space="preserve">Estrangeira/o </w:t>
            </w:r>
            <w:r w:rsidR="007814B6">
              <w:rPr>
                <w:color w:val="auto"/>
                <w:sz w:val="20"/>
                <w:szCs w:val="20"/>
              </w:rPr>
              <w:t>residente (</w:t>
            </w:r>
            <w:r w:rsidR="007814B6" w:rsidRPr="007814B6">
              <w:rPr>
                <w:color w:val="auto"/>
                <w:sz w:val="20"/>
                <w:szCs w:val="20"/>
              </w:rPr>
              <w:t>com visto permanente no Brasil</w:t>
            </w:r>
            <w:r w:rsidR="007814B6">
              <w:rPr>
                <w:color w:val="auto"/>
                <w:sz w:val="20"/>
                <w:szCs w:val="20"/>
              </w:rPr>
              <w:t>)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1336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color w:val="auto"/>
                <w:sz w:val="20"/>
                <w:szCs w:val="20"/>
              </w:rPr>
              <w:t xml:space="preserve"> </w:t>
            </w:r>
            <w:r w:rsidR="007814B6" w:rsidRPr="007814B6">
              <w:rPr>
                <w:color w:val="auto"/>
                <w:sz w:val="20"/>
                <w:szCs w:val="20"/>
              </w:rPr>
              <w:t>Estrangeira/o não-residente (sem visto permanente)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764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P</w:t>
            </w:r>
            <w:r w:rsidR="007814B6" w:rsidRPr="007814B6">
              <w:rPr>
                <w:sz w:val="20"/>
                <w:szCs w:val="20"/>
              </w:rPr>
              <w:t xml:space="preserve">essoa Trans (Transexual, Travesti ou </w:t>
            </w:r>
            <w:proofErr w:type="spellStart"/>
            <w:r w:rsidR="007814B6" w:rsidRPr="007814B6">
              <w:rPr>
                <w:sz w:val="20"/>
                <w:szCs w:val="20"/>
              </w:rPr>
              <w:t>Transgênero</w:t>
            </w:r>
            <w:proofErr w:type="spellEnd"/>
            <w:r w:rsidR="007814B6" w:rsidRPr="007814B6">
              <w:rPr>
                <w:sz w:val="20"/>
                <w:szCs w:val="20"/>
              </w:rPr>
              <w:t xml:space="preserve">) 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87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TAE da UFBA</w:t>
            </w:r>
          </w:p>
        </w:tc>
      </w:tr>
      <w:tr w:rsidR="007814B6" w:rsidRPr="00703390" w:rsidTr="007814B6">
        <w:trPr>
          <w:trHeight w:val="363"/>
        </w:trPr>
        <w:tc>
          <w:tcPr>
            <w:tcW w:w="4194" w:type="dxa"/>
            <w:vAlign w:val="center"/>
          </w:tcPr>
          <w:p w:rsidR="007814B6" w:rsidRPr="007814B6" w:rsidRDefault="007814B6" w:rsidP="007814B6">
            <w:pPr>
              <w:pStyle w:val="Default"/>
              <w:spacing w:before="120" w:after="120"/>
              <w:jc w:val="center"/>
              <w:rPr>
                <w:b/>
                <w:smallCaps/>
              </w:rPr>
            </w:pPr>
            <w:r w:rsidRPr="007814B6">
              <w:rPr>
                <w:b/>
                <w:smallCaps/>
              </w:rPr>
              <w:t>Modalidade de Inscrição:</w:t>
            </w:r>
          </w:p>
          <w:p w:rsidR="007814B6" w:rsidRPr="007814B6" w:rsidRDefault="007814B6" w:rsidP="007814B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7814B6">
              <w:rPr>
                <w:sz w:val="20"/>
                <w:szCs w:val="20"/>
              </w:rPr>
              <w:t>(Assinale apenas uma opção)</w:t>
            </w:r>
          </w:p>
        </w:tc>
        <w:tc>
          <w:tcPr>
            <w:tcW w:w="5103" w:type="dxa"/>
            <w:vAlign w:val="center"/>
          </w:tcPr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18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>Concorrerei à política de reserva de vagas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33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 xml:space="preserve">Não concorrerei à política de reserva de vagas* </w:t>
            </w:r>
          </w:p>
        </w:tc>
      </w:tr>
      <w:tr w:rsidR="007814B6" w:rsidRPr="007814B6" w:rsidTr="007814B6">
        <w:trPr>
          <w:trHeight w:val="3818"/>
        </w:trPr>
        <w:tc>
          <w:tcPr>
            <w:tcW w:w="4194" w:type="dxa"/>
            <w:vAlign w:val="center"/>
          </w:tcPr>
          <w:p w:rsidR="007814B6" w:rsidRPr="007814B6" w:rsidRDefault="007814B6" w:rsidP="007814B6">
            <w:pPr>
              <w:pStyle w:val="Default"/>
              <w:spacing w:before="120" w:after="120"/>
              <w:jc w:val="center"/>
              <w:rPr>
                <w:smallCaps/>
              </w:rPr>
            </w:pPr>
            <w:r w:rsidRPr="007814B6">
              <w:rPr>
                <w:smallCaps/>
              </w:rPr>
              <w:t>Ao optar por concorrer à reserva de vagas, concorrerei à modalidade ao lado, declarando-me:</w:t>
            </w:r>
          </w:p>
          <w:p w:rsidR="007814B6" w:rsidRPr="007814B6" w:rsidRDefault="007814B6" w:rsidP="007814B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7814B6">
              <w:rPr>
                <w:sz w:val="20"/>
                <w:szCs w:val="20"/>
              </w:rPr>
              <w:t>(Assinale apenas uma opção)</w:t>
            </w:r>
          </w:p>
        </w:tc>
        <w:tc>
          <w:tcPr>
            <w:tcW w:w="5103" w:type="dxa"/>
            <w:vAlign w:val="center"/>
          </w:tcPr>
          <w:p w:rsidR="007814B6" w:rsidRPr="007814B6" w:rsidRDefault="00234993" w:rsidP="007814B6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2342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color w:val="auto"/>
                <w:sz w:val="20"/>
                <w:szCs w:val="20"/>
              </w:rPr>
              <w:t xml:space="preserve"> </w:t>
            </w:r>
            <w:r w:rsidR="007814B6" w:rsidRPr="007814B6">
              <w:rPr>
                <w:color w:val="auto"/>
                <w:sz w:val="20"/>
                <w:szCs w:val="20"/>
              </w:rPr>
              <w:t>Estrangeira/o não-residente (sem visto permanente)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69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 xml:space="preserve">Pessoa negra (preto/a ou pardo/a) 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635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 xml:space="preserve">Indígena 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652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 xml:space="preserve">Quilombola 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408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sz w:val="20"/>
                <w:szCs w:val="20"/>
              </w:rPr>
              <w:t>Pessoa com Deficiência (</w:t>
            </w:r>
            <w:proofErr w:type="spellStart"/>
            <w:r w:rsidR="007814B6" w:rsidRPr="007814B6">
              <w:rPr>
                <w:sz w:val="20"/>
                <w:szCs w:val="20"/>
              </w:rPr>
              <w:t>PcD</w:t>
            </w:r>
            <w:proofErr w:type="spellEnd"/>
            <w:r w:rsidR="007814B6" w:rsidRPr="007814B6">
              <w:rPr>
                <w:sz w:val="20"/>
                <w:szCs w:val="20"/>
              </w:rPr>
              <w:t>)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rFonts w:eastAsia="MS P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67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</w:t>
            </w:r>
            <w:r w:rsidR="007814B6" w:rsidRPr="007814B6">
              <w:rPr>
                <w:rFonts w:eastAsia="MS PGothic"/>
                <w:sz w:val="20"/>
                <w:szCs w:val="20"/>
              </w:rPr>
              <w:t xml:space="preserve">Pessoa Trans (Transexual, Travesti ou </w:t>
            </w:r>
            <w:proofErr w:type="spellStart"/>
            <w:r w:rsidR="007814B6" w:rsidRPr="007814B6">
              <w:rPr>
                <w:rFonts w:eastAsia="MS PGothic"/>
                <w:sz w:val="20"/>
                <w:szCs w:val="20"/>
              </w:rPr>
              <w:t>Transgênero</w:t>
            </w:r>
            <w:proofErr w:type="spellEnd"/>
            <w:r w:rsidR="007814B6" w:rsidRPr="007814B6">
              <w:rPr>
                <w:rFonts w:eastAsia="MS PGothic"/>
                <w:sz w:val="20"/>
                <w:szCs w:val="20"/>
              </w:rPr>
              <w:t xml:space="preserve">) 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rFonts w:eastAsia="MS PGothic"/>
                <w:sz w:val="20"/>
                <w:szCs w:val="20"/>
              </w:rPr>
            </w:pPr>
            <w:sdt>
              <w:sdtPr>
                <w:rPr>
                  <w:rFonts w:eastAsia="MS PGothic"/>
                  <w:sz w:val="20"/>
                  <w:szCs w:val="20"/>
                </w:rPr>
                <w:id w:val="-3134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P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 w:rsidRPr="007814B6">
              <w:rPr>
                <w:rFonts w:eastAsia="MS PGothic"/>
                <w:sz w:val="20"/>
                <w:szCs w:val="20"/>
              </w:rPr>
              <w:t xml:space="preserve"> Imigrante ou refugiado/a em situação de vulnerabilidade</w:t>
            </w:r>
          </w:p>
          <w:p w:rsidR="007814B6" w:rsidRPr="007814B6" w:rsidRDefault="00234993" w:rsidP="007814B6">
            <w:pPr>
              <w:pStyle w:val="Default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82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B6" w:rsidRPr="007814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4B6">
              <w:rPr>
                <w:sz w:val="20"/>
                <w:szCs w:val="20"/>
              </w:rPr>
              <w:t xml:space="preserve"> TAE da UFBA</w:t>
            </w:r>
          </w:p>
        </w:tc>
      </w:tr>
    </w:tbl>
    <w:p w:rsidR="00207E1E" w:rsidRPr="007814B6" w:rsidRDefault="00207E1E"/>
    <w:p w:rsidR="007814B6" w:rsidRPr="00703390" w:rsidRDefault="007814B6">
      <w:pPr>
        <w:rPr>
          <w:lang w:val="pt-BR"/>
        </w:rPr>
      </w:pPr>
      <w:r w:rsidRPr="00703390">
        <w:rPr>
          <w:b/>
          <w:lang w:val="pt-BR"/>
        </w:rPr>
        <w:t>* ATENÇÃO:</w:t>
      </w:r>
      <w:r w:rsidRPr="00703390">
        <w:rPr>
          <w:lang w:val="pt-BR"/>
        </w:rPr>
        <w:t xml:space="preserve"> Ao optar por não concorrer à política de reserva de vagas do PPGCS, o/a candidato/a concorrerá apenas à modalidade de </w:t>
      </w:r>
      <w:r w:rsidRPr="00703390">
        <w:rPr>
          <w:b/>
          <w:lang w:val="pt-BR"/>
        </w:rPr>
        <w:t>vagas regulares da ampla concorrência.</w:t>
      </w:r>
    </w:p>
    <w:sectPr w:rsidR="007814B6" w:rsidRPr="00703390" w:rsidSect="00022C7C">
      <w:headerReference w:type="default" r:id="rId7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93" w:rsidRDefault="00234993" w:rsidP="007814B6">
      <w:r>
        <w:separator/>
      </w:r>
    </w:p>
  </w:endnote>
  <w:endnote w:type="continuationSeparator" w:id="0">
    <w:p w:rsidR="00234993" w:rsidRDefault="00234993" w:rsidP="007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93" w:rsidRDefault="00234993" w:rsidP="007814B6">
      <w:r>
        <w:separator/>
      </w:r>
    </w:p>
  </w:footnote>
  <w:footnote w:type="continuationSeparator" w:id="0">
    <w:p w:rsidR="00234993" w:rsidRDefault="00234993" w:rsidP="0078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B6" w:rsidRPr="00E54DF6" w:rsidRDefault="007814B6" w:rsidP="007814B6">
    <w:pPr>
      <w:pStyle w:val="Corps"/>
      <w:tabs>
        <w:tab w:val="left" w:pos="1332"/>
        <w:tab w:val="center" w:pos="4703"/>
        <w:tab w:val="center" w:pos="5570"/>
      </w:tabs>
      <w:spacing w:after="0" w:line="360" w:lineRule="auto"/>
      <w:jc w:val="center"/>
      <w:rPr>
        <w:rStyle w:val="Aucun"/>
        <w:rFonts w:ascii="Times New Roman" w:eastAsia="Times New Roman" w:hAnsi="Times New Roman" w:cs="Times New Roman"/>
        <w:b/>
        <w:bCs/>
        <w:sz w:val="30"/>
        <w:szCs w:val="30"/>
      </w:rPr>
    </w:pP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60288" behindDoc="0" locked="0" layoutInCell="1" allowOverlap="1" wp14:anchorId="22ABB03A" wp14:editId="2F94670F">
          <wp:simplePos x="0" y="0"/>
          <wp:positionH relativeFrom="margin">
            <wp:posOffset>5043805</wp:posOffset>
          </wp:positionH>
          <wp:positionV relativeFrom="margin">
            <wp:posOffset>-1183640</wp:posOffset>
          </wp:positionV>
          <wp:extent cx="666750" cy="666750"/>
          <wp:effectExtent l="0" t="0" r="0" b="0"/>
          <wp:wrapSquare wrapText="bothSides"/>
          <wp:docPr id="1" name="Imagem 1" descr="Pós-Graduação em Ciências Sociais (PPGCS–UFBA)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ós-Graduação em Ciências Sociais (PPGCS–UFBA) - YouTu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noProof/>
        <w:sz w:val="30"/>
        <w:szCs w:val="30"/>
        <w:lang w:val="pt-BR"/>
      </w:rPr>
      <w:drawing>
        <wp:anchor distT="0" distB="0" distL="114300" distR="114300" simplePos="0" relativeHeight="251659264" behindDoc="0" locked="0" layoutInCell="1" allowOverlap="1" wp14:anchorId="6B426797" wp14:editId="6D8CEE16">
          <wp:simplePos x="0" y="0"/>
          <wp:positionH relativeFrom="margin">
            <wp:posOffset>135890</wp:posOffset>
          </wp:positionH>
          <wp:positionV relativeFrom="margin">
            <wp:posOffset>-1202055</wp:posOffset>
          </wp:positionV>
          <wp:extent cx="585470" cy="685800"/>
          <wp:effectExtent l="0" t="0" r="5080" b="0"/>
          <wp:wrapSquare wrapText="bothSides"/>
          <wp:docPr id="2" name="Imagem 2" descr="Universidade Federal da Bahia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iversidade Federal da Bahia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DF6">
      <w:rPr>
        <w:rStyle w:val="Aucun"/>
        <w:rFonts w:ascii="Times New Roman" w:hAnsi="Times New Roman"/>
        <w:b/>
        <w:bCs/>
        <w:sz w:val="30"/>
        <w:szCs w:val="30"/>
      </w:rPr>
      <w:t>UNIVERSIDADE FEDERAL DA BAHIA</w:t>
    </w:r>
  </w:p>
  <w:p w:rsidR="007814B6" w:rsidRPr="00E54DF6" w:rsidRDefault="007814B6" w:rsidP="007814B6">
    <w:pPr>
      <w:pStyle w:val="Corps"/>
      <w:spacing w:after="0" w:line="240" w:lineRule="auto"/>
      <w:jc w:val="center"/>
      <w:rPr>
        <w:rStyle w:val="Aucun"/>
        <w:rFonts w:ascii="Times New Roman" w:eastAsia="Times New Roman" w:hAnsi="Times New Roman" w:cs="Times New Roman"/>
        <w:b/>
        <w:bCs/>
        <w:smallCap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mallCaps/>
        <w:sz w:val="26"/>
        <w:szCs w:val="26"/>
      </w:rPr>
      <w:t>Faculdade de Filosofia e Ciências humanas</w:t>
    </w:r>
  </w:p>
  <w:p w:rsidR="007814B6" w:rsidRDefault="007814B6" w:rsidP="007814B6">
    <w:pPr>
      <w:pStyle w:val="Corps"/>
      <w:spacing w:after="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  <w:r w:rsidRPr="00E54DF6">
      <w:rPr>
        <w:rStyle w:val="Aucun"/>
        <w:rFonts w:ascii="Times New Roman" w:hAnsi="Times New Roman"/>
        <w:b/>
        <w:bCs/>
        <w:sz w:val="26"/>
        <w:szCs w:val="26"/>
      </w:rPr>
      <w:t>Programa de Pós-Graduação em Ciências Sociais</w:t>
    </w:r>
  </w:p>
  <w:p w:rsidR="007814B6" w:rsidRDefault="007814B6" w:rsidP="007814B6">
    <w:pPr>
      <w:pStyle w:val="Corps"/>
      <w:pBdr>
        <w:bottom w:val="single" w:sz="12" w:space="1" w:color="auto"/>
      </w:pBdr>
      <w:spacing w:after="120" w:line="240" w:lineRule="auto"/>
      <w:jc w:val="center"/>
      <w:rPr>
        <w:rStyle w:val="Aucun"/>
        <w:rFonts w:ascii="Times New Roman" w:hAnsi="Times New Roman"/>
        <w:b/>
        <w:bCs/>
        <w:sz w:val="26"/>
        <w:szCs w:val="26"/>
      </w:rPr>
    </w:pPr>
  </w:p>
  <w:p w:rsidR="007814B6" w:rsidRPr="00703390" w:rsidRDefault="007814B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9C21C8"/>
    <w:multiLevelType w:val="hybridMultilevel"/>
    <w:tmpl w:val="4EC6B7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3419E4"/>
    <w:multiLevelType w:val="hybridMultilevel"/>
    <w:tmpl w:val="D127DE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020D"/>
    <w:multiLevelType w:val="hybridMultilevel"/>
    <w:tmpl w:val="5081E2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F3440D"/>
    <w:multiLevelType w:val="hybridMultilevel"/>
    <w:tmpl w:val="4C3D4B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529169"/>
    <w:multiLevelType w:val="hybridMultilevel"/>
    <w:tmpl w:val="5CF4A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2B72C2"/>
    <w:multiLevelType w:val="hybridMultilevel"/>
    <w:tmpl w:val="9FC665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B5A1D0"/>
    <w:multiLevelType w:val="hybridMultilevel"/>
    <w:tmpl w:val="B3BE1F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FBDAF5"/>
    <w:multiLevelType w:val="hybridMultilevel"/>
    <w:tmpl w:val="FEB541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AAC6FD1"/>
    <w:multiLevelType w:val="hybridMultilevel"/>
    <w:tmpl w:val="D5D4A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30D959"/>
    <w:multiLevelType w:val="hybridMultilevel"/>
    <w:tmpl w:val="972986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32C7801"/>
    <w:multiLevelType w:val="hybridMultilevel"/>
    <w:tmpl w:val="25866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B628BF"/>
    <w:multiLevelType w:val="hybridMultilevel"/>
    <w:tmpl w:val="586132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100F8F"/>
    <w:multiLevelType w:val="hybridMultilevel"/>
    <w:tmpl w:val="33DF3F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wMzWwMDM3NDU2MjBV0lEKTi0uzszPAykwqgUAqYO0ZiwAAAA="/>
  </w:docVars>
  <w:rsids>
    <w:rsidRoot w:val="007814B6"/>
    <w:rsid w:val="00022C7C"/>
    <w:rsid w:val="00207E1E"/>
    <w:rsid w:val="00234993"/>
    <w:rsid w:val="00703390"/>
    <w:rsid w:val="007814B6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1D3B3-D245-4229-975E-8807363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14B6"/>
    <w:pPr>
      <w:autoSpaceDE w:val="0"/>
      <w:autoSpaceDN w:val="0"/>
      <w:adjustRightInd w:val="0"/>
      <w:jc w:val="left"/>
    </w:pPr>
    <w:rPr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781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4B6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781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4B6"/>
    <w:rPr>
      <w:lang w:val="en-GB"/>
    </w:rPr>
  </w:style>
  <w:style w:type="character" w:customStyle="1" w:styleId="Aucun">
    <w:name w:val="Aucun"/>
    <w:rsid w:val="007814B6"/>
  </w:style>
  <w:style w:type="paragraph" w:customStyle="1" w:styleId="Corps">
    <w:name w:val="Corps"/>
    <w:rsid w:val="007814B6"/>
    <w:pPr>
      <w:pBdr>
        <w:top w:val="nil"/>
        <w:left w:val="nil"/>
        <w:bottom w:val="nil"/>
        <w:right w:val="nil"/>
        <w:between w:val="nil"/>
        <w:bar w:val="nil"/>
      </w:pBdr>
      <w:spacing w:after="160" w:line="254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2024-08-25T13:11:00Z</dcterms:created>
  <dcterms:modified xsi:type="dcterms:W3CDTF">2024-09-05T03:32:00Z</dcterms:modified>
</cp:coreProperties>
</file>